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760" w:firstLineChars="400"/>
        <w:jc w:val="both"/>
        <w:rPr>
          <w:color w:val="auto"/>
          <w:sz w:val="44"/>
          <w:szCs w:val="44"/>
        </w:rPr>
      </w:pPr>
      <w:bookmarkStart w:id="0" w:name="_GoBack"/>
      <w:bookmarkEnd w:id="0"/>
      <w:r>
        <w:rPr>
          <w:rFonts w:hint="eastAsia" w:ascii="方正小标宋简体" w:hAnsi="方正小标宋简体" w:eastAsia="方正小标宋简体" w:cs="方正小标宋简体"/>
          <w:color w:val="auto"/>
          <w:sz w:val="44"/>
          <w:szCs w:val="44"/>
        </w:rPr>
        <w:t>最低生活保障审核确认</w:t>
      </w:r>
    </w:p>
    <w:p>
      <w:pPr>
        <w:spacing w:line="520" w:lineRule="exact"/>
        <w:rPr>
          <w:rFonts w:hint="eastAsia" w:ascii="黑体" w:hAnsi="黑体" w:eastAsia="黑体"/>
          <w:color w:val="auto"/>
          <w:sz w:val="32"/>
          <w:szCs w:val="32"/>
        </w:rPr>
      </w:pPr>
      <w:r>
        <w:rPr>
          <w:rFonts w:hint="eastAsia" w:ascii="宋体" w:hAnsi="宋体"/>
          <w:color w:val="auto"/>
          <w:sz w:val="30"/>
          <w:szCs w:val="30"/>
        </w:rPr>
        <mc:AlternateContent>
          <mc:Choice Requires="wps">
            <w:drawing>
              <wp:anchor distT="0" distB="0" distL="114300" distR="114300" simplePos="0" relativeHeight="251659264" behindDoc="0" locked="0" layoutInCell="1" allowOverlap="1">
                <wp:simplePos x="0" y="0"/>
                <wp:positionH relativeFrom="column">
                  <wp:posOffset>2161540</wp:posOffset>
                </wp:positionH>
                <wp:positionV relativeFrom="paragraph">
                  <wp:posOffset>58420</wp:posOffset>
                </wp:positionV>
                <wp:extent cx="942975" cy="314325"/>
                <wp:effectExtent l="4445" t="5080" r="5080" b="4445"/>
                <wp:wrapNone/>
                <wp:docPr id="237" name="矩形 237"/>
                <wp:cNvGraphicFramePr/>
                <a:graphic xmlns:a="http://schemas.openxmlformats.org/drawingml/2006/main">
                  <a:graphicData uri="http://schemas.microsoft.com/office/word/2010/wordprocessingShape">
                    <wps:wsp>
                      <wps:cNvSpPr/>
                      <wps:spPr>
                        <a:xfrm>
                          <a:off x="0" y="0"/>
                          <a:ext cx="942975" cy="38862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申 请</w:t>
                            </w:r>
                          </w:p>
                        </w:txbxContent>
                      </wps:txbx>
                      <wps:bodyPr upright="1"/>
                    </wps:wsp>
                  </a:graphicData>
                </a:graphic>
              </wp:anchor>
            </w:drawing>
          </mc:Choice>
          <mc:Fallback>
            <w:pict>
              <v:rect id="_x0000_s1026" o:spid="_x0000_s1026" o:spt="1" style="position:absolute;left:0pt;margin-left:170.2pt;margin-top:4.6pt;height:24.75pt;width:74.25pt;z-index:251659264;mso-width-relative:page;mso-height-relative:page;" fillcolor="#FFFFFF" filled="t" stroked="t" coordsize="21600,21600" o:gfxdata="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ir+EY1wAAAAgBAAAPAAAAAAAAAAEAIAAAACIA&#10;AABkcnMvZG93bnJldi54bWxQSwECFAAUAAAACACHTuJAGeyCMwoCAAA6BAAADgAAAAAAAAABACAA&#10;AAAmAQAAZHJzL2Uyb0RvYy54bWxQSwUGAAAAAAYABgBZAQAAogUAAAAA&#10;">
                <v:fill on="t" focussize="0,0"/>
                <v:stroke color="#000000" joinstyle="miter"/>
                <v:imagedata o:title=""/>
                <o:lock v:ext="edit" aspectratio="f"/>
                <v:textbox>
                  <w:txbxContent>
                    <w:p>
                      <w:pPr>
                        <w:jc w:val="center"/>
                        <w:rPr>
                          <w:rFonts w:hint="eastAsia"/>
                        </w:rPr>
                      </w:pPr>
                      <w:r>
                        <w:rPr>
                          <w:rFonts w:hint="eastAsia"/>
                        </w:rPr>
                        <w:t>申 请</w:t>
                      </w:r>
                    </w:p>
                  </w:txbxContent>
                </v:textbox>
              </v:rect>
            </w:pict>
          </mc:Fallback>
        </mc:AlternateContent>
      </w:r>
    </w:p>
    <w:p>
      <w:pPr>
        <w:spacing w:line="540" w:lineRule="exact"/>
        <w:jc w:val="center"/>
        <w:rPr>
          <w:rFonts w:hint="eastAsia" w:ascii="仿宋_GB2312" w:hAnsi="仿宋_GB2312" w:eastAsia="仿宋_GB2312"/>
          <w:color w:val="auto"/>
          <w:sz w:val="32"/>
          <w:szCs w:val="32"/>
        </w:rPr>
      </w:pPr>
      <w:r>
        <w:rPr>
          <w:rFonts w:hint="eastAsia" w:ascii="宋体" w:hAnsi="宋体"/>
          <w:color w:val="auto"/>
          <w:sz w:val="30"/>
          <w:szCs w:val="30"/>
        </w:rPr>
        <mc:AlternateContent>
          <mc:Choice Requires="wps">
            <w:drawing>
              <wp:anchor distT="0" distB="0" distL="114300" distR="114300" simplePos="0" relativeHeight="251661312" behindDoc="0" locked="0" layoutInCell="1" allowOverlap="1">
                <wp:simplePos x="0" y="0"/>
                <wp:positionH relativeFrom="column">
                  <wp:posOffset>3975735</wp:posOffset>
                </wp:positionH>
                <wp:positionV relativeFrom="paragraph">
                  <wp:posOffset>299720</wp:posOffset>
                </wp:positionV>
                <wp:extent cx="2048510" cy="932815"/>
                <wp:effectExtent l="5080" t="4445" r="22860" b="15240"/>
                <wp:wrapNone/>
                <wp:docPr id="240" name="流程图: 过程 240"/>
                <wp:cNvGraphicFramePr/>
                <a:graphic xmlns:a="http://schemas.openxmlformats.org/drawingml/2006/main">
                  <a:graphicData uri="http://schemas.microsoft.com/office/word/2010/wordprocessingShape">
                    <wps:wsp>
                      <wps:cNvSpPr/>
                      <wps:spPr>
                        <a:xfrm>
                          <a:off x="0" y="0"/>
                          <a:ext cx="2048510" cy="932815"/>
                        </a:xfrm>
                        <a:prstGeom prst="flowChartProcess">
                          <a:avLst/>
                        </a:prstGeom>
                        <a:solidFill>
                          <a:srgbClr val="FFFFFF"/>
                        </a:solidFill>
                        <a:ln w="9525" cap="flat" cmpd="sng">
                          <a:solidFill>
                            <a:srgbClr val="000000"/>
                          </a:solidFill>
                          <a:prstDash val="solid"/>
                          <a:miter/>
                          <a:headEnd type="none" w="med" len="med"/>
                          <a:tailEnd type="none" w="med" len="med"/>
                        </a:ln>
                        <a:effectLst/>
                      </wps:spPr>
                      <wps:txbx>
                        <w:txbxContent>
                          <w:p>
                            <w:pPr>
                              <w:rPr>
                                <w:rFonts w:hint="eastAsia" w:eastAsiaTheme="minorEastAsia"/>
                                <w:lang w:eastAsia="zh-CN"/>
                              </w:rPr>
                            </w:pPr>
                            <w:r>
                              <w:rPr>
                                <w:rFonts w:hint="eastAsia"/>
                              </w:rPr>
                              <w:t>材料不齐全或者不符合法定形式的，一次性告知申请人补正材料申请人按照要求提交全部补正申请材料的，予以受理</w:t>
                            </w:r>
                          </w:p>
                        </w:txbxContent>
                      </wps:txbx>
                      <wps:bodyPr upright="1"/>
                    </wps:wsp>
                  </a:graphicData>
                </a:graphic>
              </wp:anchor>
            </w:drawing>
          </mc:Choice>
          <mc:Fallback>
            <w:pict>
              <v:shape id="_x0000_s1026" o:spid="_x0000_s1026" o:spt="109" type="#_x0000_t109" style="position:absolute;left:0pt;margin-left:313.05pt;margin-top:23.6pt;height:73.45pt;width:161.3pt;z-index:251661312;mso-width-relative:page;mso-height-relative:page;" fillcolor="#FFFFFF" filled="t" stroked="t" coordsize="21600,21600" o:gfxdata="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cqrlJdoA&#10;AAAKAQAADwAAAAAAAAABACAAAAAiAAAAZHJzL2Rvd25yZXYueG1sUEsBAhQAFAAAAAgAh07iQBqQ&#10;PsEdAgAAUgQAAA4AAAAAAAAAAQAgAAAAKQEAAGRycy9lMm9Eb2MueG1sUEsFBgAAAAAGAAYAWQEA&#10;ALgFAAAAAA==&#10;">
                <v:fill on="t" focussize="0,0"/>
                <v:stroke color="#000000" joinstyle="miter"/>
                <v:imagedata o:title=""/>
                <o:lock v:ext="edit" aspectratio="f"/>
                <v:textbox>
                  <w:txbxContent>
                    <w:p>
                      <w:pPr>
                        <w:rPr>
                          <w:rFonts w:hint="eastAsia" w:eastAsiaTheme="minorEastAsia"/>
                          <w:lang w:eastAsia="zh-CN"/>
                        </w:rPr>
                      </w:pPr>
                      <w:r>
                        <w:rPr>
                          <w:rFonts w:hint="eastAsia"/>
                        </w:rPr>
                        <w:t>材料不齐全或者不符合法定形式的，一次性告知申请人补正材料申请人按照要求提交全部补正申请材料的，予以受理</w:t>
                      </w:r>
                    </w:p>
                  </w:txbxContent>
                </v:textbox>
              </v:shape>
            </w:pict>
          </mc:Fallback>
        </mc:AlternateContent>
      </w:r>
      <w:r>
        <w:rPr>
          <w:color w:val="auto"/>
          <w:sz w:val="30"/>
        </w:rPr>
        <mc:AlternateContent>
          <mc:Choice Requires="wps">
            <w:drawing>
              <wp:anchor distT="0" distB="0" distL="114300" distR="114300" simplePos="0" relativeHeight="251676672" behindDoc="0" locked="0" layoutInCell="1" allowOverlap="1">
                <wp:simplePos x="0" y="0"/>
                <wp:positionH relativeFrom="column">
                  <wp:posOffset>2620010</wp:posOffset>
                </wp:positionH>
                <wp:positionV relativeFrom="paragraph">
                  <wp:posOffset>58420</wp:posOffset>
                </wp:positionV>
                <wp:extent cx="9525" cy="363220"/>
                <wp:effectExtent l="30480" t="0" r="36195" b="17780"/>
                <wp:wrapNone/>
                <wp:docPr id="241" name="直接连接符 241"/>
                <wp:cNvGraphicFramePr/>
                <a:graphic xmlns:a="http://schemas.openxmlformats.org/drawingml/2006/main">
                  <a:graphicData uri="http://schemas.microsoft.com/office/word/2010/wordprocessingShape">
                    <wps:wsp>
                      <wps:cNvCnPr/>
                      <wps:spPr>
                        <a:xfrm>
                          <a:off x="0" y="0"/>
                          <a:ext cx="9525" cy="3632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6.3pt;margin-top:4.6pt;height:28.6pt;width:0.75pt;z-index:251676672;mso-width-relative:page;mso-height-relative:page;" filled="f" stroked="t" coordsize="21600,21600" o:gfxdata="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jTApNkAAAAIAQAADwAAAAAAAAABACAAAAAiAAAAZHJzL2Rvd25y&#10;ZXYueG1sUEsBAhQAFAAAAAgAh07iQADwwGX9AQAA7gMAAA4AAAAAAAAAAQAgAAAAKAEAAGRycy9l&#10;Mm9Eb2MueG1sUEsFBgAAAAAGAAYAWQEAAJcFAAAAAA==&#10;">
                <v:fill on="f" focussize="0,0"/>
                <v:stroke color="#000000" joinstyle="round" endarrow="block"/>
                <v:imagedata o:title=""/>
                <o:lock v:ext="edit" aspectratio="f"/>
              </v:line>
            </w:pict>
          </mc:Fallback>
        </mc:AlternateContent>
      </w:r>
    </w:p>
    <w:p>
      <w:pPr>
        <w:spacing w:line="340" w:lineRule="exact"/>
        <w:jc w:val="center"/>
        <w:rPr>
          <w:rFonts w:hint="eastAsia" w:ascii="宋体" w:hAnsi="宋体"/>
          <w:color w:val="auto"/>
          <w:sz w:val="30"/>
          <w:szCs w:val="30"/>
        </w:rPr>
      </w:pPr>
      <w:r>
        <w:rPr>
          <w:rFonts w:hint="eastAsia" w:ascii="宋体" w:hAnsi="宋体"/>
          <w:color w:val="auto"/>
          <w:sz w:val="30"/>
          <w:szCs w:val="30"/>
        </w:rPr>
        <mc:AlternateContent>
          <mc:Choice Requires="wps">
            <w:drawing>
              <wp:anchor distT="0" distB="0" distL="114300" distR="114300" simplePos="0" relativeHeight="251663360" behindDoc="0" locked="0" layoutInCell="1" allowOverlap="1">
                <wp:simplePos x="0" y="0"/>
                <wp:positionH relativeFrom="column">
                  <wp:posOffset>1849755</wp:posOffset>
                </wp:positionH>
                <wp:positionV relativeFrom="paragraph">
                  <wp:posOffset>81280</wp:posOffset>
                </wp:positionV>
                <wp:extent cx="1694815" cy="699770"/>
                <wp:effectExtent l="4445" t="4445" r="15240" b="19685"/>
                <wp:wrapNone/>
                <wp:docPr id="239" name="流程图: 过程 239"/>
                <wp:cNvGraphicFramePr/>
                <a:graphic xmlns:a="http://schemas.openxmlformats.org/drawingml/2006/main">
                  <a:graphicData uri="http://schemas.microsoft.com/office/word/2010/wordprocessingShape">
                    <wps:wsp>
                      <wps:cNvSpPr/>
                      <wps:spPr>
                        <a:xfrm>
                          <a:off x="0" y="0"/>
                          <a:ext cx="1694815" cy="699770"/>
                        </a:xfrm>
                        <a:prstGeom prst="flowChartProcess">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jc w:val="center"/>
                              <w:rPr>
                                <w:rFonts w:hint="eastAsia" w:eastAsiaTheme="minorEastAsia"/>
                                <w:lang w:eastAsia="zh-CN"/>
                              </w:rPr>
                            </w:pPr>
                            <w:r>
                              <w:rPr>
                                <w:rFonts w:hint="eastAsia"/>
                                <w:color w:val="FF0000"/>
                                <w:lang w:val="en-US" w:eastAsia="zh-CN"/>
                              </w:rPr>
                              <w:t>个人申请或</w:t>
                            </w:r>
                            <w:r>
                              <w:rPr>
                                <w:rFonts w:hint="eastAsia"/>
                                <w:color w:val="FF0000"/>
                              </w:rPr>
                              <w:t>村（居）</w:t>
                            </w:r>
                            <w:r>
                              <w:rPr>
                                <w:rFonts w:hint="eastAsia"/>
                                <w:color w:val="FF0000"/>
                                <w:lang w:val="en-US" w:eastAsia="zh-CN"/>
                              </w:rPr>
                              <w:t>代为申请</w:t>
                            </w:r>
                            <w:r>
                              <w:rPr>
                                <w:rFonts w:hint="eastAsia"/>
                                <w:lang w:val="en-US" w:eastAsia="zh-CN"/>
                              </w:rPr>
                              <w:t xml:space="preserve"> </w:t>
                            </w:r>
                            <w:r>
                              <w:rPr>
                                <w:rFonts w:hint="eastAsia"/>
                              </w:rPr>
                              <w:t>申请材料齐全，符合法定条件，报送民政</w:t>
                            </w:r>
                            <w:r>
                              <w:rPr>
                                <w:rFonts w:hint="eastAsia"/>
                                <w:lang w:val="en-US" w:eastAsia="zh-CN"/>
                              </w:rPr>
                              <w:t>事务所</w:t>
                            </w:r>
                          </w:p>
                          <w:p>
                            <w:pPr>
                              <w:spacing w:line="240" w:lineRule="exact"/>
                              <w:jc w:val="center"/>
                              <w:rPr>
                                <w:rFonts w:hint="eastAsia"/>
                              </w:rPr>
                            </w:pPr>
                          </w:p>
                        </w:txbxContent>
                      </wps:txbx>
                      <wps:bodyPr upright="1"/>
                    </wps:wsp>
                  </a:graphicData>
                </a:graphic>
              </wp:anchor>
            </w:drawing>
          </mc:Choice>
          <mc:Fallback>
            <w:pict>
              <v:shape id="_x0000_s1026" o:spid="_x0000_s1026" o:spt="109" type="#_x0000_t109" style="position:absolute;left:0pt;margin-left:145.65pt;margin-top:6.4pt;height:55.1pt;width:133.45pt;z-index:251663360;mso-width-relative:page;mso-height-relative:page;" fillcolor="#FFFFFF" filled="t" stroked="t" coordsize="21600,21600" o:gfxdata="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ccXo&#10;zdgAAAAKAQAADwAAAAAAAAABACAAAAAiAAAAZHJzL2Rvd25yZXYueG1sUEsBAhQAFAAAAAgAh07i&#10;QL5D8IoiAgAAUgQAAA4AAAAAAAAAAQAgAAAAJwEAAGRycy9lMm9Eb2MueG1sUEsFBgAAAAAGAAYA&#10;WQEAALsFAAAAAA==&#10;">
                <v:fill on="t" focussize="0,0"/>
                <v:stroke color="#000000" joinstyle="miter"/>
                <v:imagedata o:title=""/>
                <o:lock v:ext="edit" aspectratio="f"/>
                <v:textbox>
                  <w:txbxContent>
                    <w:p>
                      <w:pPr>
                        <w:spacing w:line="240" w:lineRule="exact"/>
                        <w:jc w:val="center"/>
                        <w:rPr>
                          <w:rFonts w:hint="eastAsia" w:eastAsiaTheme="minorEastAsia"/>
                          <w:lang w:eastAsia="zh-CN"/>
                        </w:rPr>
                      </w:pPr>
                      <w:r>
                        <w:rPr>
                          <w:rFonts w:hint="eastAsia"/>
                          <w:color w:val="FF0000"/>
                          <w:lang w:val="en-US" w:eastAsia="zh-CN"/>
                        </w:rPr>
                        <w:t>个人申请或</w:t>
                      </w:r>
                      <w:r>
                        <w:rPr>
                          <w:rFonts w:hint="eastAsia"/>
                          <w:color w:val="FF0000"/>
                        </w:rPr>
                        <w:t>村（居）</w:t>
                      </w:r>
                      <w:r>
                        <w:rPr>
                          <w:rFonts w:hint="eastAsia"/>
                          <w:color w:val="FF0000"/>
                          <w:lang w:val="en-US" w:eastAsia="zh-CN"/>
                        </w:rPr>
                        <w:t>代为申请</w:t>
                      </w:r>
                      <w:r>
                        <w:rPr>
                          <w:rFonts w:hint="eastAsia"/>
                          <w:lang w:val="en-US" w:eastAsia="zh-CN"/>
                        </w:rPr>
                        <w:t xml:space="preserve"> </w:t>
                      </w:r>
                      <w:r>
                        <w:rPr>
                          <w:rFonts w:hint="eastAsia"/>
                        </w:rPr>
                        <w:t>申请材料齐全，符合法定条件，报送民政</w:t>
                      </w:r>
                      <w:r>
                        <w:rPr>
                          <w:rFonts w:hint="eastAsia"/>
                          <w:lang w:val="en-US" w:eastAsia="zh-CN"/>
                        </w:rPr>
                        <w:t>事务所</w:t>
                      </w:r>
                    </w:p>
                    <w:p>
                      <w:pPr>
                        <w:spacing w:line="240" w:lineRule="exact"/>
                        <w:jc w:val="center"/>
                        <w:rPr>
                          <w:rFonts w:hint="eastAsia"/>
                        </w:rPr>
                      </w:pPr>
                    </w:p>
                  </w:txbxContent>
                </v:textbox>
              </v:shape>
            </w:pict>
          </mc:Fallback>
        </mc:AlternateContent>
      </w:r>
    </w:p>
    <w:p>
      <w:pPr>
        <w:spacing w:line="340" w:lineRule="exact"/>
        <w:rPr>
          <w:rFonts w:hint="eastAsia" w:ascii="宋体" w:hAnsi="宋体"/>
          <w:color w:val="auto"/>
          <w:sz w:val="30"/>
          <w:szCs w:val="30"/>
        </w:rPr>
      </w:pPr>
      <w:r>
        <w:rPr>
          <w:rFonts w:hint="eastAsia" w:ascii="宋体" w:hAnsi="宋体"/>
          <w:color w:val="auto"/>
          <w:sz w:val="30"/>
          <w:szCs w:val="30"/>
        </w:rPr>
        <mc:AlternateContent>
          <mc:Choice Requires="wps">
            <w:drawing>
              <wp:anchor distT="0" distB="0" distL="114300" distR="114300" simplePos="0" relativeHeight="251660288" behindDoc="0" locked="0" layoutInCell="1" allowOverlap="1">
                <wp:simplePos x="0" y="0"/>
                <wp:positionH relativeFrom="column">
                  <wp:posOffset>-647700</wp:posOffset>
                </wp:positionH>
                <wp:positionV relativeFrom="paragraph">
                  <wp:posOffset>160020</wp:posOffset>
                </wp:positionV>
                <wp:extent cx="1780540" cy="904875"/>
                <wp:effectExtent l="4445" t="4445" r="5715" b="5080"/>
                <wp:wrapNone/>
                <wp:docPr id="242" name="流程图: 过程 242"/>
                <wp:cNvGraphicFramePr/>
                <a:graphic xmlns:a="http://schemas.openxmlformats.org/drawingml/2006/main">
                  <a:graphicData uri="http://schemas.microsoft.com/office/word/2010/wordprocessingShape">
                    <wps:wsp>
                      <wps:cNvSpPr/>
                      <wps:spPr>
                        <a:xfrm>
                          <a:off x="0" y="0"/>
                          <a:ext cx="1504315" cy="1085850"/>
                        </a:xfrm>
                        <a:prstGeom prst="flowChartProcess">
                          <a:avLst/>
                        </a:prstGeom>
                        <a:solidFill>
                          <a:srgbClr val="FFFFFF"/>
                        </a:solidFill>
                        <a:ln w="9525" cap="flat" cmpd="sng">
                          <a:solidFill>
                            <a:srgbClr val="000000"/>
                          </a:solidFill>
                          <a:prstDash val="solid"/>
                          <a:miter/>
                          <a:headEnd type="none" w="med" len="med"/>
                          <a:tailEnd type="none" w="med" len="med"/>
                        </a:ln>
                        <a:effectLst/>
                      </wps:spPr>
                      <wps:txbx>
                        <w:txbxContent>
                          <w:p>
                            <w:pPr>
                              <w:rPr>
                                <w:rFonts w:hint="eastAsia" w:eastAsiaTheme="minorEastAsia"/>
                                <w:lang w:eastAsia="zh-CN"/>
                              </w:rPr>
                            </w:pPr>
                            <w:r>
                              <w:rPr>
                                <w:rFonts w:hint="eastAsia"/>
                              </w:rPr>
                              <w:t>不属于审批范畴或不属于本机关职权范围的，不予受理，出具《不予受理通知书》并说明理由</w:t>
                            </w:r>
                          </w:p>
                        </w:txbxContent>
                      </wps:txbx>
                      <wps:bodyPr upright="1"/>
                    </wps:wsp>
                  </a:graphicData>
                </a:graphic>
              </wp:anchor>
            </w:drawing>
          </mc:Choice>
          <mc:Fallback>
            <w:pict>
              <v:shape id="_x0000_s1026" o:spid="_x0000_s1026" o:spt="109" type="#_x0000_t109" style="position:absolute;left:0pt;margin-left:-51pt;margin-top:12.6pt;height:71.25pt;width:140.2pt;z-index:251660288;mso-width-relative:page;mso-height-relative:page;" fillcolor="#FFFFFF" filled="t" stroked="t" coordsize="21600,21600" o:gfxdata="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O&#10;eKv/2gAAAAsBAAAPAAAAAAAAAAEAIAAAACIAAABkcnMvZG93bnJldi54bWxQSwECFAAUAAAACACH&#10;TuJA6MvCVSICAABTBAAADgAAAAAAAAABACAAAAApAQAAZHJzL2Uyb0RvYy54bWxQSwUGAAAAAAYA&#10;BgBZAQAAvQUAAAAA&#10;">
                <v:fill on="t" focussize="0,0"/>
                <v:stroke color="#000000" joinstyle="miter"/>
                <v:imagedata o:title=""/>
                <o:lock v:ext="edit" aspectratio="f"/>
                <v:textbox>
                  <w:txbxContent>
                    <w:p>
                      <w:pPr>
                        <w:rPr>
                          <w:rFonts w:hint="eastAsia" w:eastAsiaTheme="minorEastAsia"/>
                          <w:lang w:eastAsia="zh-CN"/>
                        </w:rPr>
                      </w:pPr>
                      <w:r>
                        <w:rPr>
                          <w:rFonts w:hint="eastAsia"/>
                        </w:rPr>
                        <w:t>不属于审批范畴或不属于本机关职权范围的，不予受理，出具《不予受理通知书》并说明理由</w:t>
                      </w:r>
                    </w:p>
                  </w:txbxContent>
                </v:textbox>
              </v:shape>
            </w:pict>
          </mc:Fallback>
        </mc:AlternateContent>
      </w:r>
    </w:p>
    <w:p>
      <w:pPr>
        <w:spacing w:line="340" w:lineRule="exact"/>
        <w:jc w:val="center"/>
        <w:rPr>
          <w:rFonts w:hint="eastAsia" w:ascii="宋体" w:hAnsi="宋体"/>
          <w:color w:val="auto"/>
          <w:sz w:val="30"/>
          <w:szCs w:val="30"/>
        </w:rPr>
      </w:pPr>
    </w:p>
    <w:p>
      <w:pPr>
        <w:spacing w:line="340" w:lineRule="exact"/>
        <w:jc w:val="center"/>
        <w:rPr>
          <w:rFonts w:hint="eastAsia" w:ascii="宋体" w:hAnsi="宋体"/>
          <w:color w:val="auto"/>
          <w:sz w:val="30"/>
          <w:szCs w:val="30"/>
        </w:rPr>
      </w:pPr>
      <w:r>
        <w:rPr>
          <w:rFonts w:hint="eastAsia" w:ascii="宋体" w:hAnsi="宋体"/>
          <w:color w:val="auto"/>
          <w:sz w:val="30"/>
          <w:szCs w:val="30"/>
        </w:rPr>
        <mc:AlternateContent>
          <mc:Choice Requires="wps">
            <w:drawing>
              <wp:anchor distT="0" distB="0" distL="114300" distR="114300" simplePos="0" relativeHeight="251665408" behindDoc="0" locked="0" layoutInCell="1" allowOverlap="1">
                <wp:simplePos x="0" y="0"/>
                <wp:positionH relativeFrom="column">
                  <wp:posOffset>2650490</wp:posOffset>
                </wp:positionH>
                <wp:positionV relativeFrom="paragraph">
                  <wp:posOffset>158115</wp:posOffset>
                </wp:positionV>
                <wp:extent cx="3810" cy="361950"/>
                <wp:effectExtent l="37465" t="0" r="34925" b="0"/>
                <wp:wrapNone/>
                <wp:docPr id="245" name="直接连接符 245"/>
                <wp:cNvGraphicFramePr/>
                <a:graphic xmlns:a="http://schemas.openxmlformats.org/drawingml/2006/main">
                  <a:graphicData uri="http://schemas.microsoft.com/office/word/2010/wordprocessingShape">
                    <wps:wsp>
                      <wps:cNvCnPr/>
                      <wps:spPr>
                        <a:xfrm flipH="1">
                          <a:off x="0" y="0"/>
                          <a:ext cx="3810" cy="36195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08.7pt;margin-top:12.45pt;height:28.5pt;width:0.3pt;z-index:251665408;mso-width-relative:page;mso-height-relative:page;" filled="f" stroked="t" coordsize="21600,21600" o:gfxdata="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Ir1WgfZAAAACQEAAA8AAAAAAAAAAQAgAAAA&#10;IgAAAGRycy9kb3ducmV2LnhtbFBLAQIUABQAAAAIAIdO4kCetSmFCgIAAPgDAAAOAAAAAAAAAAEA&#10;IAAAACgBAABkcnMvZTJvRG9jLnhtbFBLBQYAAAAABgAGAFkBAACkBQAAAAA=&#10;">
                <v:fill on="f" focussize="0,0"/>
                <v:stroke color="#000000" joinstyle="round" endarrow="block"/>
                <v:imagedata o:title=""/>
                <o:lock v:ext="edit" aspectratio="f"/>
              </v:line>
            </w:pict>
          </mc:Fallback>
        </mc:AlternateContent>
      </w:r>
    </w:p>
    <w:p>
      <w:pPr>
        <w:spacing w:line="340" w:lineRule="exact"/>
        <w:jc w:val="center"/>
        <w:rPr>
          <w:rFonts w:hint="eastAsia" w:ascii="宋体" w:hAnsi="宋体"/>
          <w:color w:val="auto"/>
          <w:sz w:val="30"/>
          <w:szCs w:val="30"/>
        </w:rPr>
      </w:pPr>
      <w:r>
        <w:rPr>
          <w:rFonts w:hint="eastAsia" w:ascii="宋体" w:hAnsi="宋体"/>
          <w:color w:val="auto"/>
          <w:sz w:val="30"/>
          <w:szCs w:val="30"/>
        </w:rPr>
        <mc:AlternateContent>
          <mc:Choice Requires="wps">
            <w:drawing>
              <wp:anchor distT="0" distB="0" distL="114300" distR="114300" simplePos="0" relativeHeight="251666432" behindDoc="0" locked="0" layoutInCell="1" allowOverlap="1">
                <wp:simplePos x="0" y="0"/>
                <wp:positionH relativeFrom="column">
                  <wp:posOffset>3940175</wp:posOffset>
                </wp:positionH>
                <wp:positionV relativeFrom="paragraph">
                  <wp:posOffset>46990</wp:posOffset>
                </wp:positionV>
                <wp:extent cx="685800" cy="504825"/>
                <wp:effectExtent l="2540" t="0" r="16510" b="9525"/>
                <wp:wrapNone/>
                <wp:docPr id="246" name="直接连接符 246"/>
                <wp:cNvGraphicFramePr/>
                <a:graphic xmlns:a="http://schemas.openxmlformats.org/drawingml/2006/main">
                  <a:graphicData uri="http://schemas.microsoft.com/office/word/2010/wordprocessingShape">
                    <wps:wsp>
                      <wps:cNvCnPr/>
                      <wps:spPr>
                        <a:xfrm flipV="1">
                          <a:off x="0" y="0"/>
                          <a:ext cx="685800" cy="504825"/>
                        </a:xfrm>
                        <a:prstGeom prst="line">
                          <a:avLst/>
                        </a:prstGeom>
                        <a:ln w="9525" cap="flat" cmpd="sng">
                          <a:solidFill>
                            <a:srgbClr val="FF0000"/>
                          </a:solidFill>
                          <a:prstDash val="solid"/>
                          <a:headEnd type="none" w="med" len="med"/>
                          <a:tailEnd type="triangle" w="med" len="med"/>
                        </a:ln>
                        <a:effectLst/>
                      </wps:spPr>
                      <wps:bodyPr upright="1"/>
                    </wps:wsp>
                  </a:graphicData>
                </a:graphic>
              </wp:anchor>
            </w:drawing>
          </mc:Choice>
          <mc:Fallback>
            <w:pict>
              <v:line id="_x0000_s1026" o:spid="_x0000_s1026" o:spt="20" style="position:absolute;left:0pt;flip:y;margin-left:310.25pt;margin-top:3.7pt;height:39.75pt;width:54pt;z-index:251666432;mso-width-relative:page;mso-height-relative:page;" filled="f" stroked="t" coordsize="21600,21600" o:gfxdata="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CNKFJ1QAAAAgBAAAPAAAAAAAAAAEAIAAA&#10;ACIAAABkcnMvZG93bnJldi54bWxQSwECFAAUAAAACACHTuJArxkesw8CAAAIBAAADgAAAAAAAAAB&#10;ACAAAAAkAQAAZHJzL2Uyb0RvYy54bWxQSwUGAAAAAAYABgBZAQAApQUAAAAA&#10;">
                <v:fill on="f" focussize="0,0"/>
                <v:stroke color="#FF0000" joinstyle="round" endarrow="block"/>
                <v:imagedata o:title=""/>
                <o:lock v:ext="edit" aspectratio="f"/>
              </v:line>
            </w:pict>
          </mc:Fallback>
        </mc:AlternateContent>
      </w:r>
      <w:r>
        <w:rPr>
          <w:color w:val="auto"/>
        </w:rPr>
        <mc:AlternateContent>
          <mc:Choice Requires="wps">
            <w:drawing>
              <wp:anchor distT="0" distB="0" distL="114300" distR="114300" simplePos="0" relativeHeight="251669504" behindDoc="0" locked="0" layoutInCell="1" allowOverlap="1">
                <wp:simplePos x="0" y="0"/>
                <wp:positionH relativeFrom="column">
                  <wp:posOffset>1187450</wp:posOffset>
                </wp:positionH>
                <wp:positionV relativeFrom="paragraph">
                  <wp:posOffset>61595</wp:posOffset>
                </wp:positionV>
                <wp:extent cx="404495" cy="394970"/>
                <wp:effectExtent l="0" t="0" r="14605" b="5080"/>
                <wp:wrapNone/>
                <wp:docPr id="244" name="直接连接符 244"/>
                <wp:cNvGraphicFramePr/>
                <a:graphic xmlns:a="http://schemas.openxmlformats.org/drawingml/2006/main">
                  <a:graphicData uri="http://schemas.microsoft.com/office/word/2010/wordprocessingShape">
                    <wps:wsp>
                      <wps:cNvCnPr/>
                      <wps:spPr>
                        <a:xfrm flipH="1" flipV="1">
                          <a:off x="0" y="0"/>
                          <a:ext cx="404495" cy="394970"/>
                        </a:xfrm>
                        <a:prstGeom prst="line">
                          <a:avLst/>
                        </a:prstGeom>
                        <a:ln w="9525" cap="flat" cmpd="sng">
                          <a:solidFill>
                            <a:srgbClr val="FF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93.5pt;margin-top:4.85pt;height:31.1pt;width:31.85pt;z-index:251669504;mso-width-relative:page;mso-height-relative:page;" filled="f" stroked="t" coordsize="21600,21600" o:gfxdata="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Mv+Pn1QAAAAgBAAAPAAAAAAAAAAEA&#10;IAAAACIAAABkcnMvZG93bnJldi54bWxQSwECFAAUAAAACACHTuJAchzKcxICAAAEBAAADgAAAAAA&#10;AAABACAAAAAkAQAAZHJzL2Uyb0RvYy54bWxQSwUGAAAAAAYABgBZAQAAqAUAAAAA&#10;">
                <v:fill on="f" focussize="0,0"/>
                <v:stroke color="#FF0000" joinstyle="round" endarrow="block"/>
                <v:imagedata o:title=""/>
                <o:lock v:ext="edit" aspectratio="f"/>
              </v:line>
            </w:pict>
          </mc:Fallback>
        </mc:AlternateContent>
      </w:r>
    </w:p>
    <w:p>
      <w:pPr>
        <w:spacing w:line="340" w:lineRule="exact"/>
        <w:jc w:val="center"/>
        <w:rPr>
          <w:rFonts w:hint="eastAsia" w:ascii="宋体" w:hAnsi="宋体"/>
          <w:color w:val="auto"/>
          <w:sz w:val="30"/>
          <w:szCs w:val="30"/>
        </w:rPr>
      </w:pPr>
      <w:r>
        <w:rPr>
          <w:rFonts w:hint="eastAsia" w:ascii="宋体" w:hAnsi="宋体"/>
          <w:color w:val="auto"/>
          <w:sz w:val="30"/>
          <w:szCs w:val="30"/>
        </w:rPr>
        <mc:AlternateContent>
          <mc:Choice Requires="wps">
            <w:drawing>
              <wp:anchor distT="0" distB="0" distL="114300" distR="114300" simplePos="0" relativeHeight="251662336" behindDoc="0" locked="0" layoutInCell="1" allowOverlap="1">
                <wp:simplePos x="0" y="0"/>
                <wp:positionH relativeFrom="column">
                  <wp:posOffset>1624965</wp:posOffset>
                </wp:positionH>
                <wp:positionV relativeFrom="paragraph">
                  <wp:posOffset>95885</wp:posOffset>
                </wp:positionV>
                <wp:extent cx="2239645" cy="712470"/>
                <wp:effectExtent l="4445" t="4445" r="22860" b="6985"/>
                <wp:wrapNone/>
                <wp:docPr id="45" name="流程图: 过程 45"/>
                <wp:cNvGraphicFramePr/>
                <a:graphic xmlns:a="http://schemas.openxmlformats.org/drawingml/2006/main">
                  <a:graphicData uri="http://schemas.microsoft.com/office/word/2010/wordprocessingShape">
                    <wps:wsp>
                      <wps:cNvSpPr/>
                      <wps:spPr>
                        <a:xfrm>
                          <a:off x="0" y="0"/>
                          <a:ext cx="1933575" cy="765810"/>
                        </a:xfrm>
                        <a:prstGeom prst="flowChartProcess">
                          <a:avLst/>
                        </a:prstGeom>
                        <a:solidFill>
                          <a:srgbClr val="FFFFFF"/>
                        </a:solidFill>
                        <a:ln w="9525" cap="flat" cmpd="sng">
                          <a:solidFill>
                            <a:srgbClr val="000000"/>
                          </a:solidFill>
                          <a:prstDash val="solid"/>
                          <a:miter/>
                          <a:headEnd type="none" w="med" len="med"/>
                          <a:tailEnd type="none" w="med" len="med"/>
                        </a:ln>
                        <a:effectLst/>
                      </wps:spPr>
                      <wps:txbx>
                        <w:txbxContent>
                          <w:p>
                            <w:pPr>
                              <w:ind w:firstLine="840" w:firstLineChars="400"/>
                              <w:rPr>
                                <w:rFonts w:hint="eastAsia"/>
                              </w:rPr>
                            </w:pPr>
                            <w:r>
                              <w:rPr>
                                <w:rFonts w:hint="eastAsia"/>
                                <w:lang w:val="en-US" w:eastAsia="zh-CN"/>
                              </w:rPr>
                              <w:t>乡</w:t>
                            </w:r>
                            <w:r>
                              <w:rPr>
                                <w:rFonts w:hint="eastAsia"/>
                              </w:rPr>
                              <w:t>镇民政</w:t>
                            </w:r>
                            <w:r>
                              <w:rPr>
                                <w:rFonts w:hint="eastAsia"/>
                                <w:lang w:val="en-US" w:eastAsia="zh-CN"/>
                              </w:rPr>
                              <w:t>事务所</w:t>
                            </w:r>
                            <w:r>
                              <w:rPr>
                                <w:rFonts w:hint="eastAsia"/>
                                <w:color w:val="FF0000"/>
                                <w:lang w:val="en-US" w:eastAsia="zh-CN"/>
                              </w:rPr>
                              <w:t>受理</w:t>
                            </w:r>
                            <w:r>
                              <w:rPr>
                                <w:rFonts w:hint="eastAsia"/>
                              </w:rPr>
                              <w:t>审查</w:t>
                            </w:r>
                          </w:p>
                          <w:p>
                            <w:pPr>
                              <w:jc w:val="center"/>
                              <w:rPr>
                                <w:rFonts w:hint="eastAsia" w:eastAsiaTheme="minorEastAsia"/>
                                <w:lang w:eastAsia="zh-CN"/>
                              </w:rPr>
                            </w:pPr>
                            <w:r>
                              <w:rPr>
                                <w:rFonts w:hint="eastAsia"/>
                              </w:rPr>
                              <w:t>依法对提交的申请材料进行审查，并上核对平台，等待核对报告结果</w:t>
                            </w:r>
                          </w:p>
                        </w:txbxContent>
                      </wps:txbx>
                      <wps:bodyPr upright="1"/>
                    </wps:wsp>
                  </a:graphicData>
                </a:graphic>
              </wp:anchor>
            </w:drawing>
          </mc:Choice>
          <mc:Fallback>
            <w:pict>
              <v:shape id="_x0000_s1026" o:spid="_x0000_s1026" o:spt="109" type="#_x0000_t109" style="position:absolute;left:0pt;margin-left:127.95pt;margin-top:7.55pt;height:56.1pt;width:176.35pt;z-index:251662336;mso-width-relative:page;mso-height-relative:page;" fillcolor="#FFFFFF" filled="t" stroked="t" coordsize="21600,21600" o:gfxdata="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vXhKV&#10;2AAAAAoBAAAPAAAAAAAAAAEAIAAAACIAAABkcnMvZG93bnJldi54bWxQSwECFAAUAAAACACHTuJA&#10;Ubn/0CECAABQBAAADgAAAAAAAAABACAAAAAnAQAAZHJzL2Uyb0RvYy54bWxQSwUGAAAAAAYABgBZ&#10;AQAAugUAAAAA&#10;">
                <v:fill on="t" focussize="0,0"/>
                <v:stroke color="#000000" joinstyle="miter"/>
                <v:imagedata o:title=""/>
                <o:lock v:ext="edit" aspectratio="f"/>
                <v:textbox>
                  <w:txbxContent>
                    <w:p>
                      <w:pPr>
                        <w:ind w:firstLine="840" w:firstLineChars="400"/>
                        <w:rPr>
                          <w:rFonts w:hint="eastAsia"/>
                        </w:rPr>
                      </w:pPr>
                      <w:r>
                        <w:rPr>
                          <w:rFonts w:hint="eastAsia"/>
                          <w:lang w:val="en-US" w:eastAsia="zh-CN"/>
                        </w:rPr>
                        <w:t>乡</w:t>
                      </w:r>
                      <w:r>
                        <w:rPr>
                          <w:rFonts w:hint="eastAsia"/>
                        </w:rPr>
                        <w:t>镇民政</w:t>
                      </w:r>
                      <w:r>
                        <w:rPr>
                          <w:rFonts w:hint="eastAsia"/>
                          <w:lang w:val="en-US" w:eastAsia="zh-CN"/>
                        </w:rPr>
                        <w:t>事务所</w:t>
                      </w:r>
                      <w:r>
                        <w:rPr>
                          <w:rFonts w:hint="eastAsia"/>
                          <w:color w:val="FF0000"/>
                          <w:lang w:val="en-US" w:eastAsia="zh-CN"/>
                        </w:rPr>
                        <w:t>受理</w:t>
                      </w:r>
                      <w:r>
                        <w:rPr>
                          <w:rFonts w:hint="eastAsia"/>
                        </w:rPr>
                        <w:t>审查</w:t>
                      </w:r>
                    </w:p>
                    <w:p>
                      <w:pPr>
                        <w:jc w:val="center"/>
                        <w:rPr>
                          <w:rFonts w:hint="eastAsia" w:eastAsiaTheme="minorEastAsia"/>
                          <w:lang w:eastAsia="zh-CN"/>
                        </w:rPr>
                      </w:pPr>
                      <w:r>
                        <w:rPr>
                          <w:rFonts w:hint="eastAsia"/>
                        </w:rPr>
                        <w:t>依法对提交的申请材料进行审查，并上核对平台，等待核对报告结果</w:t>
                      </w:r>
                    </w:p>
                  </w:txbxContent>
                </v:textbox>
              </v:shape>
            </w:pict>
          </mc:Fallback>
        </mc:AlternateContent>
      </w:r>
    </w:p>
    <w:p>
      <w:pPr>
        <w:spacing w:line="340" w:lineRule="exact"/>
        <w:jc w:val="center"/>
        <w:rPr>
          <w:rFonts w:hint="eastAsia" w:ascii="宋体" w:hAnsi="宋体"/>
          <w:color w:val="auto"/>
          <w:sz w:val="30"/>
          <w:szCs w:val="30"/>
        </w:rPr>
      </w:pPr>
      <w:r>
        <w:rPr>
          <w:color w:val="auto"/>
          <w:sz w:val="30"/>
        </w:rPr>
        <mc:AlternateContent>
          <mc:Choice Requires="wps">
            <w:drawing>
              <wp:anchor distT="0" distB="0" distL="114300" distR="114300" simplePos="0" relativeHeight="251675648" behindDoc="0" locked="0" layoutInCell="1" allowOverlap="1">
                <wp:simplePos x="0" y="0"/>
                <wp:positionH relativeFrom="column">
                  <wp:posOffset>-865505</wp:posOffset>
                </wp:positionH>
                <wp:positionV relativeFrom="paragraph">
                  <wp:posOffset>93980</wp:posOffset>
                </wp:positionV>
                <wp:extent cx="1908810" cy="1868805"/>
                <wp:effectExtent l="4445" t="4445" r="10795" b="12700"/>
                <wp:wrapNone/>
                <wp:docPr id="247" name="文本框 247"/>
                <wp:cNvGraphicFramePr/>
                <a:graphic xmlns:a="http://schemas.openxmlformats.org/drawingml/2006/main">
                  <a:graphicData uri="http://schemas.microsoft.com/office/word/2010/wordprocessingShape">
                    <wps:wsp>
                      <wps:cNvSpPr txBox="1"/>
                      <wps:spPr>
                        <a:xfrm>
                          <a:off x="0" y="0"/>
                          <a:ext cx="1908810" cy="18688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Theme="minorEastAsia"/>
                                <w:lang w:val="en-US" w:eastAsia="zh-CN"/>
                              </w:rPr>
                            </w:pPr>
                            <w:r>
                              <w:rPr>
                                <w:rFonts w:hint="eastAsia"/>
                              </w:rPr>
                              <w:t>村（居）对入户调查后符合的申请人召开</w:t>
                            </w:r>
                            <w:r>
                              <w:rPr>
                                <w:rFonts w:hint="eastAsia"/>
                                <w:lang w:val="en-US" w:eastAsia="zh-CN"/>
                              </w:rPr>
                              <w:t>评议会</w:t>
                            </w:r>
                            <w:r>
                              <w:rPr>
                                <w:rFonts w:hint="eastAsia"/>
                              </w:rPr>
                              <w:t>，申请人陈述申请理由，由村民代表现场评议</w:t>
                            </w:r>
                            <w:r>
                              <w:rPr>
                                <w:rFonts w:hint="eastAsia"/>
                                <w:lang w:eastAsia="zh-CN"/>
                              </w:rPr>
                              <w:t>，对经济状况核对和入户调查无异议的可不进行民主评议</w:t>
                            </w:r>
                            <w:r>
                              <w:rPr>
                                <w:rFonts w:hint="eastAsia"/>
                                <w:lang w:val="en-US" w:eastAsia="zh-CN"/>
                              </w:rPr>
                              <w:t>村（居）对评议结果公示7天，期满无异议报送乡镇审核，如有异议重新进行调查</w:t>
                            </w:r>
                          </w:p>
                          <w:p/>
                        </w:txbxContent>
                      </wps:txbx>
                      <wps:bodyPr upright="1"/>
                    </wps:wsp>
                  </a:graphicData>
                </a:graphic>
              </wp:anchor>
            </w:drawing>
          </mc:Choice>
          <mc:Fallback>
            <w:pict>
              <v:shape id="_x0000_s1026" o:spid="_x0000_s1026" o:spt="202" type="#_x0000_t202" style="position:absolute;left:0pt;margin-left:-68.15pt;margin-top:7.4pt;height:147.15pt;width:150.3pt;z-index:251675648;mso-width-relative:page;mso-height-relative:page;" fillcolor="#FFFFFF" filled="t" stroked="t" coordsize="21600,21600" o:gfxdata="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SvR8bZAAAACwEAAA8AAAAAAAAAAQAg&#10;AAAAIgAAAGRycy9kb3ducmV2LnhtbFBLAQIUABQAAAAIAIdO4kDlJ6/ADQIAADsEAAAOAAAAAAAA&#10;AAEAIAAAACgBAABkcnMvZTJvRG9jLnhtbFBLBQYAAAAABgAGAFkBAACnBQAAAAA=&#10;">
                <v:fill on="t" focussize="0,0"/>
                <v:stroke color="#000000" joinstyle="miter"/>
                <v:imagedata o:title=""/>
                <o:lock v:ext="edit" aspectratio="f"/>
                <v:textbox>
                  <w:txbxContent>
                    <w:p>
                      <w:pPr>
                        <w:rPr>
                          <w:rFonts w:hint="default" w:eastAsiaTheme="minorEastAsia"/>
                          <w:lang w:val="en-US" w:eastAsia="zh-CN"/>
                        </w:rPr>
                      </w:pPr>
                      <w:r>
                        <w:rPr>
                          <w:rFonts w:hint="eastAsia"/>
                        </w:rPr>
                        <w:t>村（居）对入户调查后符合的申请人召开</w:t>
                      </w:r>
                      <w:r>
                        <w:rPr>
                          <w:rFonts w:hint="eastAsia"/>
                          <w:lang w:val="en-US" w:eastAsia="zh-CN"/>
                        </w:rPr>
                        <w:t>评议会</w:t>
                      </w:r>
                      <w:r>
                        <w:rPr>
                          <w:rFonts w:hint="eastAsia"/>
                        </w:rPr>
                        <w:t>，申请人陈述申请理由，由村民代表现场评议</w:t>
                      </w:r>
                      <w:r>
                        <w:rPr>
                          <w:rFonts w:hint="eastAsia"/>
                          <w:lang w:eastAsia="zh-CN"/>
                        </w:rPr>
                        <w:t>，对经济状况核对和入户调查无异议的可不进行民主评议</w:t>
                      </w:r>
                      <w:r>
                        <w:rPr>
                          <w:rFonts w:hint="eastAsia"/>
                          <w:lang w:val="en-US" w:eastAsia="zh-CN"/>
                        </w:rPr>
                        <w:t>村（居）对评议结果公示7天，期满无异议报送乡镇审核，如有异议重新进行调查</w:t>
                      </w:r>
                    </w:p>
                    <w:p/>
                  </w:txbxContent>
                </v:textbox>
              </v:shape>
            </w:pict>
          </mc:Fallback>
        </mc:AlternateContent>
      </w:r>
      <w:r>
        <w:rPr>
          <w:color w:val="auto"/>
          <w:sz w:val="30"/>
        </w:rPr>
        <mc:AlternateContent>
          <mc:Choice Requires="wps">
            <w:drawing>
              <wp:anchor distT="0" distB="0" distL="114300" distR="114300" simplePos="0" relativeHeight="251672576" behindDoc="0" locked="0" layoutInCell="1" allowOverlap="1">
                <wp:simplePos x="0" y="0"/>
                <wp:positionH relativeFrom="column">
                  <wp:posOffset>4550410</wp:posOffset>
                </wp:positionH>
                <wp:positionV relativeFrom="paragraph">
                  <wp:posOffset>45085</wp:posOffset>
                </wp:positionV>
                <wp:extent cx="1608455" cy="498475"/>
                <wp:effectExtent l="4445" t="5080" r="6350" b="10795"/>
                <wp:wrapNone/>
                <wp:docPr id="236" name="文本框 236"/>
                <wp:cNvGraphicFramePr/>
                <a:graphic xmlns:a="http://schemas.openxmlformats.org/drawingml/2006/main">
                  <a:graphicData uri="http://schemas.microsoft.com/office/word/2010/wordprocessingShape">
                    <wps:wsp>
                      <wps:cNvSpPr txBox="1"/>
                      <wps:spPr>
                        <a:xfrm>
                          <a:off x="0" y="0"/>
                          <a:ext cx="1608455" cy="4984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Theme="minorEastAsia"/>
                                <w:lang w:eastAsia="zh-CN"/>
                              </w:rPr>
                            </w:pPr>
                            <w:r>
                              <w:rPr>
                                <w:rFonts w:hint="eastAsia"/>
                              </w:rPr>
                              <w:t>有预警信息，</w:t>
                            </w:r>
                            <w:r>
                              <w:rPr>
                                <w:rFonts w:hint="eastAsia"/>
                                <w:color w:val="FF0000"/>
                                <w:lang w:val="en-US" w:eastAsia="zh-CN"/>
                              </w:rPr>
                              <w:t>乡镇民政所</w:t>
                            </w:r>
                            <w:r>
                              <w:rPr>
                                <w:rFonts w:hint="eastAsia"/>
                              </w:rPr>
                              <w:t>核实情况</w:t>
                            </w:r>
                          </w:p>
                        </w:txbxContent>
                      </wps:txbx>
                      <wps:bodyPr upright="1"/>
                    </wps:wsp>
                  </a:graphicData>
                </a:graphic>
              </wp:anchor>
            </w:drawing>
          </mc:Choice>
          <mc:Fallback>
            <w:pict>
              <v:shape id="_x0000_s1026" o:spid="_x0000_s1026" o:spt="202" type="#_x0000_t202" style="position:absolute;left:0pt;margin-left:358.3pt;margin-top:3.55pt;height:39.25pt;width:126.65pt;z-index:251672576;mso-width-relative:page;mso-height-relative:page;" fillcolor="#FFFFFF" filled="t" stroked="t" coordsize="21600,21600" o:gfxdata="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1xpPR1wAAAAgBAAAPAAAAAAAAAAEAIAAA&#10;ACIAAABkcnMvZG93bnJldi54bWxQSwECFAAUAAAACACHTuJACCzhSA0CAAA6BAAADgAAAAAAAAAB&#10;ACAAAAAmAQAAZHJzL2Uyb0RvYy54bWxQSwUGAAAAAAYABgBZAQAApQUAAAAA&#10;">
                <v:fill on="t" focussize="0,0"/>
                <v:stroke color="#000000" joinstyle="miter"/>
                <v:imagedata o:title=""/>
                <o:lock v:ext="edit" aspectratio="f"/>
                <v:textbox>
                  <w:txbxContent>
                    <w:p>
                      <w:pPr>
                        <w:rPr>
                          <w:rFonts w:hint="eastAsia" w:eastAsiaTheme="minorEastAsia"/>
                          <w:lang w:eastAsia="zh-CN"/>
                        </w:rPr>
                      </w:pPr>
                      <w:r>
                        <w:rPr>
                          <w:rFonts w:hint="eastAsia"/>
                        </w:rPr>
                        <w:t>有预警信息，</w:t>
                      </w:r>
                      <w:r>
                        <w:rPr>
                          <w:rFonts w:hint="eastAsia"/>
                          <w:color w:val="FF0000"/>
                          <w:lang w:val="en-US" w:eastAsia="zh-CN"/>
                        </w:rPr>
                        <w:t>乡镇民政所</w:t>
                      </w:r>
                      <w:r>
                        <w:rPr>
                          <w:rFonts w:hint="eastAsia"/>
                        </w:rPr>
                        <w:t>核实情况</w:t>
                      </w:r>
                    </w:p>
                  </w:txbxContent>
                </v:textbox>
              </v:shape>
            </w:pict>
          </mc:Fallback>
        </mc:AlternateContent>
      </w:r>
    </w:p>
    <w:p>
      <w:pPr>
        <w:spacing w:line="340" w:lineRule="exact"/>
        <w:jc w:val="center"/>
        <w:rPr>
          <w:rFonts w:hint="eastAsia" w:ascii="宋体" w:hAnsi="宋体"/>
          <w:color w:val="auto"/>
          <w:sz w:val="30"/>
          <w:szCs w:val="30"/>
        </w:rPr>
      </w:pPr>
      <w:r>
        <w:rPr>
          <w:color w:val="auto"/>
          <w:sz w:val="30"/>
        </w:rPr>
        <mc:AlternateContent>
          <mc:Choice Requires="wps">
            <w:drawing>
              <wp:anchor distT="0" distB="0" distL="114300" distR="114300" simplePos="0" relativeHeight="251673600" behindDoc="0" locked="0" layoutInCell="1" allowOverlap="1">
                <wp:simplePos x="0" y="0"/>
                <wp:positionH relativeFrom="column">
                  <wp:posOffset>3895725</wp:posOffset>
                </wp:positionH>
                <wp:positionV relativeFrom="paragraph">
                  <wp:posOffset>77470</wp:posOffset>
                </wp:positionV>
                <wp:extent cx="635000" cy="635"/>
                <wp:effectExtent l="0" t="37465" r="12700" b="38100"/>
                <wp:wrapNone/>
                <wp:docPr id="238" name="直接连接符 238"/>
                <wp:cNvGraphicFramePr/>
                <a:graphic xmlns:a="http://schemas.openxmlformats.org/drawingml/2006/main">
                  <a:graphicData uri="http://schemas.microsoft.com/office/word/2010/wordprocessingShape">
                    <wps:wsp>
                      <wps:cNvCnPr/>
                      <wps:spPr>
                        <a:xfrm>
                          <a:off x="0" y="0"/>
                          <a:ext cx="63500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06.75pt;margin-top:6.1pt;height:0.05pt;width:50pt;z-index:251673600;mso-width-relative:page;mso-height-relative:page;" filled="f" stroked="t" coordsize="21600,21600" o:gfxdata="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DgMHW2AAAAAkBAAAPAAAAAAAAAAEAIAAAACIAAABkcnMvZG93bnJl&#10;di54bWxQSwECFAAUAAAACACHTuJAmM5Dwf0BAADtAwAADgAAAAAAAAABACAAAAAnAQAAZHJzL2Uy&#10;b0RvYy54bWxQSwUGAAAAAAYABgBZAQAAlgUAAAAA&#10;">
                <v:fill on="f" focussize="0,0"/>
                <v:stroke color="#000000" joinstyle="round" endarrow="block"/>
                <v:imagedata o:title=""/>
                <o:lock v:ext="edit" aspectratio="f"/>
              </v:line>
            </w:pict>
          </mc:Fallback>
        </mc:AlternateContent>
      </w:r>
    </w:p>
    <w:p>
      <w:pPr>
        <w:spacing w:line="340" w:lineRule="exact"/>
        <w:jc w:val="center"/>
        <w:rPr>
          <w:rFonts w:hint="eastAsia" w:ascii="宋体" w:hAnsi="宋体"/>
          <w:color w:val="auto"/>
          <w:sz w:val="30"/>
          <w:szCs w:val="30"/>
        </w:rPr>
      </w:pPr>
      <w:r>
        <w:rPr>
          <w:color w:val="auto"/>
          <w:sz w:val="30"/>
        </w:rPr>
        <mc:AlternateContent>
          <mc:Choice Requires="wps">
            <w:drawing>
              <wp:anchor distT="0" distB="0" distL="114300" distR="114300" simplePos="0" relativeHeight="251671552" behindDoc="0" locked="0" layoutInCell="1" allowOverlap="1">
                <wp:simplePos x="0" y="0"/>
                <wp:positionH relativeFrom="column">
                  <wp:posOffset>2675890</wp:posOffset>
                </wp:positionH>
                <wp:positionV relativeFrom="paragraph">
                  <wp:posOffset>165735</wp:posOffset>
                </wp:positionV>
                <wp:extent cx="4445" cy="361315"/>
                <wp:effectExtent l="34290" t="0" r="37465" b="635"/>
                <wp:wrapNone/>
                <wp:docPr id="248" name="直接箭头连接符 248"/>
                <wp:cNvGraphicFramePr/>
                <a:graphic xmlns:a="http://schemas.openxmlformats.org/drawingml/2006/main">
                  <a:graphicData uri="http://schemas.microsoft.com/office/word/2010/wordprocessingShape">
                    <wps:wsp>
                      <wps:cNvCnPr/>
                      <wps:spPr>
                        <a:xfrm>
                          <a:off x="0" y="0"/>
                          <a:ext cx="4445" cy="36131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10.7pt;margin-top:13.05pt;height:28.45pt;width:0.35pt;z-index:251671552;mso-width-relative:page;mso-height-relative:page;" filled="f" stroked="t" coordsize="21600,21600" o:gfxdata="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TWxVF2gAAAAkBAAAPAAAAAAAAAAEAIAAAACIA&#10;AABkcnMvZG93bnJldi54bWxQSwECFAAUAAAACACHTuJAON9hywcCAAD2AwAADgAAAAAAAAABACAA&#10;AAApAQAAZHJzL2Uyb0RvYy54bWxQSwUGAAAAAAYABgBZAQAAogUAAAAA&#10;">
                <v:fill on="f" focussize="0,0"/>
                <v:stroke color="#000000" joinstyle="round" endarrow="block"/>
                <v:imagedata o:title=""/>
                <o:lock v:ext="edit" aspectratio="f"/>
              </v:shape>
            </w:pict>
          </mc:Fallback>
        </mc:AlternateContent>
      </w:r>
    </w:p>
    <w:p>
      <w:pPr>
        <w:spacing w:line="340" w:lineRule="exact"/>
        <w:jc w:val="center"/>
        <w:rPr>
          <w:rFonts w:hint="eastAsia" w:ascii="宋体" w:hAnsi="宋体"/>
          <w:color w:val="auto"/>
          <w:sz w:val="30"/>
          <w:szCs w:val="30"/>
        </w:rPr>
      </w:pPr>
    </w:p>
    <w:p>
      <w:pPr>
        <w:spacing w:line="340" w:lineRule="exact"/>
        <w:jc w:val="center"/>
        <w:rPr>
          <w:rFonts w:hint="eastAsia" w:ascii="宋体" w:hAnsi="宋体"/>
          <w:color w:val="auto"/>
          <w:sz w:val="30"/>
          <w:szCs w:val="30"/>
        </w:rPr>
      </w:pPr>
      <w:r>
        <w:rPr>
          <w:color w:val="auto"/>
        </w:rPr>
        <mc:AlternateContent>
          <mc:Choice Requires="wps">
            <w:drawing>
              <wp:anchor distT="0" distB="0" distL="114300" distR="114300" simplePos="0" relativeHeight="251667456" behindDoc="0" locked="0" layoutInCell="1" allowOverlap="1">
                <wp:simplePos x="0" y="0"/>
                <wp:positionH relativeFrom="column">
                  <wp:posOffset>1729105</wp:posOffset>
                </wp:positionH>
                <wp:positionV relativeFrom="paragraph">
                  <wp:posOffset>98425</wp:posOffset>
                </wp:positionV>
                <wp:extent cx="2007235" cy="727710"/>
                <wp:effectExtent l="4445" t="4445" r="7620" b="10795"/>
                <wp:wrapNone/>
                <wp:docPr id="41" name="矩形 41"/>
                <wp:cNvGraphicFramePr/>
                <a:graphic xmlns:a="http://schemas.openxmlformats.org/drawingml/2006/main">
                  <a:graphicData uri="http://schemas.microsoft.com/office/word/2010/wordprocessingShape">
                    <wps:wsp>
                      <wps:cNvSpPr/>
                      <wps:spPr>
                        <a:xfrm>
                          <a:off x="0" y="0"/>
                          <a:ext cx="1530985" cy="7588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lang w:val="en-US" w:eastAsia="zh-CN"/>
                              </w:rPr>
                              <w:t>乡</w:t>
                            </w:r>
                            <w:r>
                              <w:rPr>
                                <w:rFonts w:hint="eastAsia"/>
                              </w:rPr>
                              <w:t>镇民政</w:t>
                            </w:r>
                            <w:r>
                              <w:rPr>
                                <w:rFonts w:hint="eastAsia"/>
                                <w:lang w:val="en-US" w:eastAsia="zh-CN"/>
                              </w:rPr>
                              <w:t>事务所</w:t>
                            </w:r>
                            <w:r>
                              <w:rPr>
                                <w:rFonts w:hint="eastAsia"/>
                              </w:rPr>
                              <w:t>入户调查</w:t>
                            </w:r>
                          </w:p>
                          <w:p>
                            <w:pPr>
                              <w:jc w:val="left"/>
                              <w:rPr>
                                <w:rFonts w:hint="eastAsia" w:eastAsiaTheme="minorEastAsia"/>
                                <w:lang w:eastAsia="zh-CN"/>
                              </w:rPr>
                            </w:pPr>
                            <w:r>
                              <w:rPr>
                                <w:rFonts w:hint="eastAsia"/>
                                <w:lang w:val="en-US" w:eastAsia="zh-CN"/>
                              </w:rPr>
                              <w:t>乡</w:t>
                            </w:r>
                            <w:r>
                              <w:rPr>
                                <w:rFonts w:hint="eastAsia"/>
                              </w:rPr>
                              <w:t>镇民政</w:t>
                            </w:r>
                            <w:r>
                              <w:rPr>
                                <w:rFonts w:hint="eastAsia"/>
                                <w:lang w:val="en-US" w:eastAsia="zh-CN"/>
                              </w:rPr>
                              <w:t>所</w:t>
                            </w:r>
                            <w:r>
                              <w:rPr>
                                <w:rFonts w:hint="eastAsia"/>
                              </w:rPr>
                              <w:t>入户核实家庭经济情况并做好记录</w:t>
                            </w:r>
                          </w:p>
                        </w:txbxContent>
                      </wps:txbx>
                      <wps:bodyPr upright="1"/>
                    </wps:wsp>
                  </a:graphicData>
                </a:graphic>
              </wp:anchor>
            </w:drawing>
          </mc:Choice>
          <mc:Fallback>
            <w:pict>
              <v:rect id="_x0000_s1026" o:spid="_x0000_s1026" o:spt="1" style="position:absolute;left:0pt;margin-left:136.15pt;margin-top:7.75pt;height:57.3pt;width:158.05pt;z-index:251667456;mso-width-relative:page;mso-height-relative:page;" fillcolor="#FFFFFF" filled="t" stroked="t" coordsize="21600,21600" o:gfxdata="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&#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K8YFZbXAAAACgEAAA8AAAAAAAAAAQAgAAAAIgAAAGRy&#10;cy9kb3ducmV2LnhtbFBLAQIUABQAAAAIAIdO4kDDKjKiBgIAADkEAAAOAAAAAAAAAAEAIAAAACYB&#10;AABkcnMvZTJvRG9jLnhtbFBLBQYAAAAABgAGAFkBAACeBQAAAAA=&#10;">
                <v:fill on="t" focussize="0,0"/>
                <v:stroke color="#000000" joinstyle="miter"/>
                <v:imagedata o:title=""/>
                <o:lock v:ext="edit" aspectratio="f"/>
                <v:textbox>
                  <w:txbxContent>
                    <w:p>
                      <w:pPr>
                        <w:jc w:val="center"/>
                        <w:rPr>
                          <w:rFonts w:hint="eastAsia"/>
                        </w:rPr>
                      </w:pPr>
                      <w:r>
                        <w:rPr>
                          <w:rFonts w:hint="eastAsia"/>
                          <w:lang w:val="en-US" w:eastAsia="zh-CN"/>
                        </w:rPr>
                        <w:t>乡</w:t>
                      </w:r>
                      <w:r>
                        <w:rPr>
                          <w:rFonts w:hint="eastAsia"/>
                        </w:rPr>
                        <w:t>镇民政</w:t>
                      </w:r>
                      <w:r>
                        <w:rPr>
                          <w:rFonts w:hint="eastAsia"/>
                          <w:lang w:val="en-US" w:eastAsia="zh-CN"/>
                        </w:rPr>
                        <w:t>事务所</w:t>
                      </w:r>
                      <w:r>
                        <w:rPr>
                          <w:rFonts w:hint="eastAsia"/>
                        </w:rPr>
                        <w:t>入户调查</w:t>
                      </w:r>
                    </w:p>
                    <w:p>
                      <w:pPr>
                        <w:jc w:val="left"/>
                        <w:rPr>
                          <w:rFonts w:hint="eastAsia" w:eastAsiaTheme="minorEastAsia"/>
                          <w:lang w:eastAsia="zh-CN"/>
                        </w:rPr>
                      </w:pPr>
                      <w:r>
                        <w:rPr>
                          <w:rFonts w:hint="eastAsia"/>
                          <w:lang w:val="en-US" w:eastAsia="zh-CN"/>
                        </w:rPr>
                        <w:t>乡</w:t>
                      </w:r>
                      <w:r>
                        <w:rPr>
                          <w:rFonts w:hint="eastAsia"/>
                        </w:rPr>
                        <w:t>镇民政</w:t>
                      </w:r>
                      <w:r>
                        <w:rPr>
                          <w:rFonts w:hint="eastAsia"/>
                          <w:lang w:val="en-US" w:eastAsia="zh-CN"/>
                        </w:rPr>
                        <w:t>所</w:t>
                      </w:r>
                      <w:r>
                        <w:rPr>
                          <w:rFonts w:hint="eastAsia"/>
                        </w:rPr>
                        <w:t>入户核实家庭经济情况并做好记录</w:t>
                      </w:r>
                    </w:p>
                  </w:txbxContent>
                </v:textbox>
              </v:rect>
            </w:pict>
          </mc:Fallback>
        </mc:AlternateContent>
      </w:r>
    </w:p>
    <w:p>
      <w:pPr>
        <w:spacing w:line="340" w:lineRule="exact"/>
        <w:jc w:val="center"/>
        <w:rPr>
          <w:rFonts w:hint="eastAsia" w:ascii="宋体" w:hAnsi="宋体"/>
          <w:color w:val="auto"/>
          <w:sz w:val="30"/>
          <w:szCs w:val="30"/>
        </w:rPr>
      </w:pPr>
      <w:r>
        <w:rPr>
          <w:color w:val="auto"/>
          <w:sz w:val="30"/>
        </w:rPr>
        <mc:AlternateContent>
          <mc:Choice Requires="wps">
            <w:drawing>
              <wp:anchor distT="0" distB="0" distL="114300" distR="114300" simplePos="0" relativeHeight="251670528" behindDoc="0" locked="0" layoutInCell="1" allowOverlap="1">
                <wp:simplePos x="0" y="0"/>
                <wp:positionH relativeFrom="column">
                  <wp:posOffset>4476115</wp:posOffset>
                </wp:positionH>
                <wp:positionV relativeFrom="paragraph">
                  <wp:posOffset>93345</wp:posOffset>
                </wp:positionV>
                <wp:extent cx="1658620" cy="573405"/>
                <wp:effectExtent l="5080" t="5080" r="12700" b="12065"/>
                <wp:wrapNone/>
                <wp:docPr id="231" name="文本框 231"/>
                <wp:cNvGraphicFramePr/>
                <a:graphic xmlns:a="http://schemas.openxmlformats.org/drawingml/2006/main">
                  <a:graphicData uri="http://schemas.microsoft.com/office/word/2010/wordprocessingShape">
                    <wps:wsp>
                      <wps:cNvSpPr txBox="1"/>
                      <wps:spPr>
                        <a:xfrm>
                          <a:off x="0" y="0"/>
                          <a:ext cx="1658620" cy="5734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hint="eastAsia" w:eastAsia="宋体"/>
                                <w:lang w:eastAsia="zh-CN"/>
                              </w:rPr>
                            </w:pPr>
                            <w:r>
                              <w:rPr>
                                <w:rFonts w:hint="eastAsia"/>
                              </w:rPr>
                              <w:t>调查结果不符合则退回</w:t>
                            </w:r>
                            <w:r>
                              <w:rPr>
                                <w:rFonts w:hint="eastAsia"/>
                                <w:lang w:eastAsia="zh-CN"/>
                              </w:rPr>
                              <w:t>，并下达不予批准通知书</w:t>
                            </w:r>
                          </w:p>
                        </w:txbxContent>
                      </wps:txbx>
                      <wps:bodyPr upright="1"/>
                    </wps:wsp>
                  </a:graphicData>
                </a:graphic>
              </wp:anchor>
            </w:drawing>
          </mc:Choice>
          <mc:Fallback>
            <w:pict>
              <v:shape id="_x0000_s1026" o:spid="_x0000_s1026" o:spt="202" type="#_x0000_t202" style="position:absolute;left:0pt;margin-left:352.45pt;margin-top:7.35pt;height:45.15pt;width:130.6pt;z-index:251670528;mso-width-relative:page;mso-height-relative:page;" fillcolor="#FFFFFF" filled="t" stroked="t" coordsize="21600,21600" o:gfxdata="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GQ8CR2AAAAAoBAAAPAAAAAAAAAAEAIAAA&#10;ACIAAABkcnMvZG93bnJldi54bWxQSwECFAAUAAAACACHTuJAYAgX3wwCAAA6BAAADgAAAAAAAAAB&#10;ACAAAAAnAQAAZHJzL2Uyb0RvYy54bWxQSwUGAAAAAAYABgBZAQAApQUAAAAA&#10;">
                <v:fill on="t" focussize="0,0"/>
                <v:stroke color="#000000" joinstyle="miter"/>
                <v:imagedata o:title=""/>
                <o:lock v:ext="edit" aspectratio="f"/>
                <v:textbox>
                  <w:txbxContent>
                    <w:p>
                      <w:pPr>
                        <w:jc w:val="left"/>
                        <w:rPr>
                          <w:rFonts w:hint="eastAsia" w:eastAsia="宋体"/>
                          <w:lang w:eastAsia="zh-CN"/>
                        </w:rPr>
                      </w:pPr>
                      <w:r>
                        <w:rPr>
                          <w:rFonts w:hint="eastAsia"/>
                        </w:rPr>
                        <w:t>调查结果不符合则退回</w:t>
                      </w:r>
                      <w:r>
                        <w:rPr>
                          <w:rFonts w:hint="eastAsia"/>
                          <w:lang w:eastAsia="zh-CN"/>
                        </w:rPr>
                        <w:t>，并下达不予批准通知书</w:t>
                      </w:r>
                    </w:p>
                  </w:txbxContent>
                </v:textbox>
              </v:shape>
            </w:pict>
          </mc:Fallback>
        </mc:AlternateContent>
      </w:r>
    </w:p>
    <w:p>
      <w:pPr>
        <w:tabs>
          <w:tab w:val="center" w:pos="4213"/>
          <w:tab w:val="right" w:pos="8306"/>
        </w:tabs>
        <w:spacing w:line="340" w:lineRule="exact"/>
        <w:jc w:val="left"/>
        <w:rPr>
          <w:rFonts w:hint="eastAsia" w:ascii="宋体" w:hAnsi="宋体"/>
          <w:color w:val="auto"/>
          <w:sz w:val="30"/>
          <w:szCs w:val="30"/>
        </w:rPr>
      </w:pPr>
      <w:r>
        <w:rPr>
          <w:color w:val="auto"/>
          <w:sz w:val="30"/>
        </w:rPr>
        <mc:AlternateContent>
          <mc:Choice Requires="wps">
            <w:drawing>
              <wp:anchor distT="0" distB="0" distL="114300" distR="114300" simplePos="0" relativeHeight="251674624" behindDoc="0" locked="0" layoutInCell="1" allowOverlap="1">
                <wp:simplePos x="0" y="0"/>
                <wp:positionH relativeFrom="column">
                  <wp:posOffset>3754120</wp:posOffset>
                </wp:positionH>
                <wp:positionV relativeFrom="paragraph">
                  <wp:posOffset>41275</wp:posOffset>
                </wp:positionV>
                <wp:extent cx="690245" cy="635"/>
                <wp:effectExtent l="0" t="38100" r="14605" b="37465"/>
                <wp:wrapNone/>
                <wp:docPr id="235" name="直接连接符 235"/>
                <wp:cNvGraphicFramePr/>
                <a:graphic xmlns:a="http://schemas.openxmlformats.org/drawingml/2006/main">
                  <a:graphicData uri="http://schemas.microsoft.com/office/word/2010/wordprocessingShape">
                    <wps:wsp>
                      <wps:cNvCnPr/>
                      <wps:spPr>
                        <a:xfrm flipV="1">
                          <a:off x="0" y="0"/>
                          <a:ext cx="690245"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295.6pt;margin-top:3.25pt;height:0.05pt;width:54.35pt;z-index:251674624;mso-width-relative:page;mso-height-relative:page;" filled="f" stroked="t" coordsize="21600,21600" o:gfxdata="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LY9/H1wAAAAcBAAAPAAAAAAAAAAEAIAAAACIAAABk&#10;cnMvZG93bnJldi54bWxQSwECFAAUAAAACACHTuJACHFh7QcCAAD3AwAADgAAAAAAAAABACAAAAAm&#10;AQAAZHJzL2Uyb0RvYy54bWxQSwUGAAAAAAYABgBZAQAAnwUAAAAA&#10;">
                <v:fill on="f" focussize="0,0"/>
                <v:stroke color="#000000" joinstyle="round" endarrow="block"/>
                <v:imagedata o:title=""/>
                <o:lock v:ext="edit" aspectratio="f"/>
              </v:line>
            </w:pict>
          </mc:Fallback>
        </mc:AlternateContent>
      </w:r>
      <w:r>
        <w:rPr>
          <w:color w:val="auto"/>
          <w:sz w:val="30"/>
        </w:rPr>
        <mc:AlternateContent>
          <mc:Choice Requires="wps">
            <w:drawing>
              <wp:anchor distT="0" distB="0" distL="114300" distR="114300" simplePos="0" relativeHeight="251677696" behindDoc="0" locked="0" layoutInCell="1" allowOverlap="1">
                <wp:simplePos x="0" y="0"/>
                <wp:positionH relativeFrom="column">
                  <wp:posOffset>1059180</wp:posOffset>
                </wp:positionH>
                <wp:positionV relativeFrom="paragraph">
                  <wp:posOffset>55245</wp:posOffset>
                </wp:positionV>
                <wp:extent cx="637540" cy="635"/>
                <wp:effectExtent l="0" t="37465" r="10160" b="38100"/>
                <wp:wrapNone/>
                <wp:docPr id="226" name="直接连接符 226"/>
                <wp:cNvGraphicFramePr/>
                <a:graphic xmlns:a="http://schemas.openxmlformats.org/drawingml/2006/main">
                  <a:graphicData uri="http://schemas.microsoft.com/office/word/2010/wordprocessingShape">
                    <wps:wsp>
                      <wps:cNvCnPr/>
                      <wps:spPr>
                        <a:xfrm flipH="1">
                          <a:off x="0" y="0"/>
                          <a:ext cx="63754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83.4pt;margin-top:4.35pt;height:0.05pt;width:50.2pt;z-index:251677696;mso-width-relative:page;mso-height-relative:page;" filled="f" stroked="t" coordsize="21600,21600" o:gfxdata="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nFmqEdUAAAAHAQAADwAAAAAAAAABACAAAAAiAAAAZHJz&#10;L2Rvd25yZXYueG1sUEsBAhQAFAAAAAgAh07iQAOuLuwHAgAA9wMAAA4AAAAAAAAAAQAgAAAAJAEA&#10;AGRycy9lMm9Eb2MueG1sUEsFBgAAAAAGAAYAWQEAAJ0FAAAAAA==&#10;">
                <v:fill on="f" focussize="0,0"/>
                <v:stroke color="#000000" joinstyle="round" endarrow="block"/>
                <v:imagedata o:title=""/>
                <o:lock v:ext="edit" aspectratio="f"/>
              </v:line>
            </w:pict>
          </mc:Fallback>
        </mc:AlternateContent>
      </w:r>
      <w:r>
        <w:rPr>
          <w:rFonts w:hint="eastAsia" w:ascii="宋体" w:hAnsi="宋体"/>
          <w:color w:val="auto"/>
          <w:sz w:val="30"/>
          <w:szCs w:val="30"/>
        </w:rPr>
        <w:tab/>
      </w:r>
      <w:r>
        <w:rPr>
          <w:rFonts w:hint="eastAsia" w:ascii="宋体" w:hAnsi="宋体"/>
          <w:color w:val="auto"/>
          <w:sz w:val="30"/>
          <w:szCs w:val="30"/>
        </w:rPr>
        <w:tab/>
      </w:r>
    </w:p>
    <w:p>
      <w:pPr>
        <w:spacing w:line="340" w:lineRule="exact"/>
        <w:jc w:val="center"/>
        <w:rPr>
          <w:rFonts w:hint="eastAsia" w:ascii="宋体" w:hAnsi="宋体"/>
          <w:color w:val="auto"/>
          <w:sz w:val="30"/>
          <w:szCs w:val="30"/>
        </w:rPr>
      </w:pPr>
      <w:r>
        <w:rPr>
          <w:color w:val="auto"/>
          <w:sz w:val="30"/>
        </w:rPr>
        <mc:AlternateContent>
          <mc:Choice Requires="wps">
            <w:drawing>
              <wp:anchor distT="0" distB="0" distL="114300" distR="114300" simplePos="0" relativeHeight="251681792" behindDoc="0" locked="0" layoutInCell="1" allowOverlap="1">
                <wp:simplePos x="0" y="0"/>
                <wp:positionH relativeFrom="column">
                  <wp:posOffset>2696845</wp:posOffset>
                </wp:positionH>
                <wp:positionV relativeFrom="paragraph">
                  <wp:posOffset>194310</wp:posOffset>
                </wp:positionV>
                <wp:extent cx="8890" cy="374650"/>
                <wp:effectExtent l="36195" t="0" r="31115" b="6350"/>
                <wp:wrapNone/>
                <wp:docPr id="224" name="直接连接符 224"/>
                <wp:cNvGraphicFramePr/>
                <a:graphic xmlns:a="http://schemas.openxmlformats.org/drawingml/2006/main">
                  <a:graphicData uri="http://schemas.microsoft.com/office/word/2010/wordprocessingShape">
                    <wps:wsp>
                      <wps:cNvCnPr/>
                      <wps:spPr>
                        <a:xfrm flipH="1">
                          <a:off x="0" y="0"/>
                          <a:ext cx="8890" cy="37465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12.35pt;margin-top:15.3pt;height:29.5pt;width:0.7pt;z-index:251681792;mso-width-relative:page;mso-height-relative:page;" filled="f" stroked="t" coordsize="21600,21600" o:gfxdata="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YCrFNoAAAAJAQAADwAAAAAAAAABACAA&#10;AAAiAAAAZHJzL2Rvd25yZXYueG1sUEsBAhQAFAAAAAgAh07iQExeyhcLAgAA+AMAAA4AAAAAAAAA&#10;AQAgAAAAKQEAAGRycy9lMm9Eb2MueG1sUEsFBgAAAAAGAAYAWQEAAKYFAAAAAA==&#10;">
                <v:fill on="f" focussize="0,0"/>
                <v:stroke color="#000000" joinstyle="round" endarrow="block"/>
                <v:imagedata o:title=""/>
                <o:lock v:ext="edit" aspectratio="f"/>
              </v:line>
            </w:pict>
          </mc:Fallback>
        </mc:AlternateContent>
      </w:r>
    </w:p>
    <w:p>
      <w:pPr>
        <w:spacing w:line="340" w:lineRule="exact"/>
        <w:jc w:val="center"/>
        <w:rPr>
          <w:rFonts w:hint="eastAsia" w:ascii="宋体" w:hAnsi="宋体"/>
          <w:color w:val="auto"/>
          <w:sz w:val="30"/>
          <w:szCs w:val="30"/>
        </w:rPr>
      </w:pPr>
    </w:p>
    <w:p>
      <w:pPr>
        <w:spacing w:line="340" w:lineRule="exact"/>
        <w:jc w:val="center"/>
        <w:rPr>
          <w:rFonts w:hint="eastAsia" w:ascii="宋体" w:hAnsi="宋体"/>
          <w:color w:val="auto"/>
          <w:sz w:val="30"/>
          <w:szCs w:val="30"/>
        </w:rPr>
      </w:pPr>
      <w:r>
        <w:rPr>
          <w:rFonts w:hint="eastAsia" w:ascii="宋体" w:hAnsi="宋体"/>
          <w:color w:val="auto"/>
          <w:sz w:val="30"/>
          <w:szCs w:val="30"/>
        </w:rPr>
        <mc:AlternateContent>
          <mc:Choice Requires="wps">
            <w:drawing>
              <wp:anchor distT="0" distB="0" distL="114300" distR="114300" simplePos="0" relativeHeight="251664384" behindDoc="0" locked="0" layoutInCell="1" allowOverlap="1">
                <wp:simplePos x="0" y="0"/>
                <wp:positionH relativeFrom="column">
                  <wp:posOffset>1051560</wp:posOffset>
                </wp:positionH>
                <wp:positionV relativeFrom="paragraph">
                  <wp:posOffset>127000</wp:posOffset>
                </wp:positionV>
                <wp:extent cx="3517900" cy="697230"/>
                <wp:effectExtent l="4445" t="4445" r="20955" b="22225"/>
                <wp:wrapNone/>
                <wp:docPr id="229" name="流程图: 过程 229"/>
                <wp:cNvGraphicFramePr/>
                <a:graphic xmlns:a="http://schemas.openxmlformats.org/drawingml/2006/main">
                  <a:graphicData uri="http://schemas.microsoft.com/office/word/2010/wordprocessingShape">
                    <wps:wsp>
                      <wps:cNvSpPr/>
                      <wps:spPr>
                        <a:xfrm>
                          <a:off x="0" y="0"/>
                          <a:ext cx="3517900" cy="69723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ind w:firstLine="1680" w:firstLineChars="800"/>
                              <w:rPr>
                                <w:rFonts w:hint="eastAsia"/>
                              </w:rPr>
                            </w:pPr>
                            <w:r>
                              <w:rPr>
                                <w:rFonts w:hint="eastAsia"/>
                                <w:lang w:val="en-US" w:eastAsia="zh-CN"/>
                              </w:rPr>
                              <w:t>乡</w:t>
                            </w:r>
                            <w:r>
                              <w:rPr>
                                <w:rFonts w:hint="eastAsia"/>
                              </w:rPr>
                              <w:t>镇政府召开评审会</w:t>
                            </w:r>
                          </w:p>
                          <w:p>
                            <w:pPr>
                              <w:rPr>
                                <w:rFonts w:hint="eastAsia" w:eastAsiaTheme="minorEastAsia"/>
                                <w:lang w:eastAsia="zh-CN"/>
                              </w:rPr>
                            </w:pPr>
                            <w:r>
                              <w:rPr>
                                <w:rFonts w:hint="eastAsia"/>
                              </w:rPr>
                              <w:t>定期召开评审会，经办员陈述申请对象的家庭经济情况，并汇报入户调查的结果，由评审会成员作出审批决定</w:t>
                            </w:r>
                          </w:p>
                        </w:txbxContent>
                      </wps:txbx>
                      <wps:bodyPr upright="1"/>
                    </wps:wsp>
                  </a:graphicData>
                </a:graphic>
              </wp:anchor>
            </w:drawing>
          </mc:Choice>
          <mc:Fallback>
            <w:pict>
              <v:shape id="_x0000_s1026" o:spid="_x0000_s1026" o:spt="109" type="#_x0000_t109" style="position:absolute;left:0pt;margin-left:82.8pt;margin-top:10pt;height:54.9pt;width:277pt;z-index:251664384;mso-width-relative:page;mso-height-relative:page;" fillcolor="#FFFFFF" filled="t" stroked="t" coordsize="21600,21600" o:gfxdata="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B77cc/YAAAA&#10;CgEAAA8AAAAAAAAAAQAgAAAAIgAAAGRycy9kb3ducmV2LnhtbFBLAQIUABQAAAAIAIdO4kD0rJA+&#10;HQIAAEQEAAAOAAAAAAAAAAEAIAAAACcBAABkcnMvZTJvRG9jLnhtbFBLBQYAAAAABgAGAFkBAAC2&#10;BQAAAAA=&#10;">
                <v:fill on="t" focussize="0,0"/>
                <v:stroke color="#000000" joinstyle="miter"/>
                <v:imagedata o:title=""/>
                <o:lock v:ext="edit" aspectratio="f"/>
                <v:textbox>
                  <w:txbxContent>
                    <w:p>
                      <w:pPr>
                        <w:ind w:firstLine="1680" w:firstLineChars="800"/>
                        <w:rPr>
                          <w:rFonts w:hint="eastAsia"/>
                        </w:rPr>
                      </w:pPr>
                      <w:r>
                        <w:rPr>
                          <w:rFonts w:hint="eastAsia"/>
                          <w:lang w:val="en-US" w:eastAsia="zh-CN"/>
                        </w:rPr>
                        <w:t>乡</w:t>
                      </w:r>
                      <w:r>
                        <w:rPr>
                          <w:rFonts w:hint="eastAsia"/>
                        </w:rPr>
                        <w:t>镇政府召开评审会</w:t>
                      </w:r>
                    </w:p>
                    <w:p>
                      <w:pPr>
                        <w:rPr>
                          <w:rFonts w:hint="eastAsia" w:eastAsiaTheme="minorEastAsia"/>
                          <w:lang w:eastAsia="zh-CN"/>
                        </w:rPr>
                      </w:pPr>
                      <w:r>
                        <w:rPr>
                          <w:rFonts w:hint="eastAsia"/>
                        </w:rPr>
                        <w:t>定期召开评审会，经办员陈述申请对象的家庭经济情况，并汇报入户调查的结果，由评审会成员作出审批决定</w:t>
                      </w:r>
                    </w:p>
                  </w:txbxContent>
                </v:textbox>
              </v:shape>
            </w:pict>
          </mc:Fallback>
        </mc:AlternateContent>
      </w:r>
      <w:r>
        <w:rPr>
          <w:color w:val="auto"/>
          <w:sz w:val="30"/>
        </w:rPr>
        <mc:AlternateContent>
          <mc:Choice Requires="wps">
            <w:drawing>
              <wp:anchor distT="0" distB="0" distL="114300" distR="114300" simplePos="0" relativeHeight="251680768" behindDoc="0" locked="0" layoutInCell="1" allowOverlap="1">
                <wp:simplePos x="0" y="0"/>
                <wp:positionH relativeFrom="column">
                  <wp:posOffset>17780</wp:posOffset>
                </wp:positionH>
                <wp:positionV relativeFrom="paragraph">
                  <wp:posOffset>50800</wp:posOffset>
                </wp:positionV>
                <wp:extent cx="987425" cy="397510"/>
                <wp:effectExtent l="1905" t="4445" r="1270" b="17145"/>
                <wp:wrapNone/>
                <wp:docPr id="227" name="直接连接符 227"/>
                <wp:cNvGraphicFramePr/>
                <a:graphic xmlns:a="http://schemas.openxmlformats.org/drawingml/2006/main">
                  <a:graphicData uri="http://schemas.microsoft.com/office/word/2010/wordprocessingShape">
                    <wps:wsp>
                      <wps:cNvCnPr/>
                      <wps:spPr>
                        <a:xfrm>
                          <a:off x="0" y="0"/>
                          <a:ext cx="987425" cy="39751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4pt;margin-top:4pt;height:31.3pt;width:77.75pt;z-index:251680768;mso-width-relative:page;mso-height-relative:page;" filled="f" stroked="t" coordsize="21600,21600" o:gfxdata="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hE6cktcAAAAGAQAADwAAAAAAAAABACAAAAAiAAAAZHJzL2Rv&#10;d25yZXYueG1sUEsBAhQAFAAAAAgAh07iQKM+Gu4CAgAA8AMAAA4AAAAAAAAAAQAgAAAAJgEAAGRy&#10;cy9lMm9Eb2MueG1sUEsFBgAAAAAGAAYAWQEAAJoFAAAAAA==&#10;">
                <v:fill on="f" focussize="0,0"/>
                <v:stroke color="#000000" joinstyle="round" endarrow="block"/>
                <v:imagedata o:title=""/>
                <o:lock v:ext="edit" aspectratio="f"/>
              </v:line>
            </w:pict>
          </mc:Fallback>
        </mc:AlternateContent>
      </w:r>
    </w:p>
    <w:p>
      <w:pPr>
        <w:spacing w:line="340" w:lineRule="exact"/>
        <w:rPr>
          <w:rFonts w:hint="eastAsia" w:ascii="宋体" w:hAnsi="宋体"/>
          <w:color w:val="auto"/>
          <w:sz w:val="30"/>
          <w:szCs w:val="30"/>
        </w:rPr>
      </w:pPr>
    </w:p>
    <w:p>
      <w:pPr>
        <w:spacing w:line="340" w:lineRule="exact"/>
        <w:jc w:val="center"/>
        <w:rPr>
          <w:rFonts w:hint="eastAsia" w:ascii="宋体" w:hAnsi="宋体"/>
          <w:color w:val="auto"/>
          <w:sz w:val="30"/>
          <w:szCs w:val="30"/>
        </w:rPr>
      </w:pPr>
    </w:p>
    <w:p>
      <w:pPr>
        <w:spacing w:line="340" w:lineRule="exact"/>
        <w:jc w:val="center"/>
        <w:rPr>
          <w:rFonts w:hint="eastAsia" w:ascii="宋体" w:hAnsi="宋体"/>
          <w:color w:val="auto"/>
          <w:sz w:val="30"/>
          <w:szCs w:val="30"/>
        </w:rPr>
      </w:pPr>
      <w:r>
        <w:rPr>
          <w:color w:val="auto"/>
          <w:sz w:val="30"/>
        </w:rPr>
        <mc:AlternateContent>
          <mc:Choice Requires="wps">
            <w:drawing>
              <wp:anchor distT="0" distB="0" distL="114300" distR="114300" simplePos="0" relativeHeight="251679744" behindDoc="0" locked="0" layoutInCell="1" allowOverlap="1">
                <wp:simplePos x="0" y="0"/>
                <wp:positionH relativeFrom="column">
                  <wp:posOffset>2720975</wp:posOffset>
                </wp:positionH>
                <wp:positionV relativeFrom="paragraph">
                  <wp:posOffset>195580</wp:posOffset>
                </wp:positionV>
                <wp:extent cx="0" cy="260985"/>
                <wp:effectExtent l="50800" t="0" r="63500" b="5715"/>
                <wp:wrapNone/>
                <wp:docPr id="232" name="直接连接符 232"/>
                <wp:cNvGraphicFramePr/>
                <a:graphic xmlns:a="http://schemas.openxmlformats.org/drawingml/2006/main">
                  <a:graphicData uri="http://schemas.microsoft.com/office/word/2010/wordprocessingShape">
                    <wps:wsp>
                      <wps:cNvCnPr/>
                      <wps:spPr>
                        <a:xfrm>
                          <a:off x="0" y="0"/>
                          <a:ext cx="0" cy="26098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14.25pt;margin-top:15.4pt;height:20.55pt;width:0pt;z-index:251679744;mso-width-relative:page;mso-height-relative:page;" filled="f" stroked="t" coordsize="21600,21600" o:gfxdata="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JQ8C9cAAAAJAQAADwAAAAAAAAABACAAAAAiAAAAZHJzL2Rvd25yZXYueG1s&#10;UEsBAhQAFAAAAAgAh07iQHLnraL5AQAA6QMAAA4AAAAAAAAAAQAgAAAAJgEAAGRycy9lMm9Eb2Mu&#10;eG1sUEsFBgAAAAAGAAYAWQEAAJEFAAAAAA==&#10;">
                <v:fill on="f" focussize="0,0"/>
                <v:stroke weight="1pt" color="#000000" joinstyle="round" endarrow="open"/>
                <v:imagedata o:title=""/>
                <o:lock v:ext="edit" aspectratio="f"/>
              </v:line>
            </w:pict>
          </mc:Fallback>
        </mc:AlternateContent>
      </w:r>
    </w:p>
    <w:p>
      <w:pPr>
        <w:spacing w:line="340" w:lineRule="exact"/>
        <w:jc w:val="center"/>
        <w:rPr>
          <w:rFonts w:hint="eastAsia" w:ascii="宋体" w:hAnsi="宋体"/>
          <w:color w:val="auto"/>
          <w:sz w:val="30"/>
          <w:szCs w:val="30"/>
        </w:rPr>
      </w:pPr>
    </w:p>
    <w:p>
      <w:pPr>
        <w:spacing w:line="340" w:lineRule="exact"/>
        <w:jc w:val="center"/>
        <w:rPr>
          <w:rFonts w:hint="eastAsia" w:ascii="宋体" w:hAnsi="宋体"/>
          <w:color w:val="auto"/>
          <w:sz w:val="30"/>
          <w:szCs w:val="30"/>
        </w:rPr>
      </w:pPr>
      <w:r>
        <w:rPr>
          <w:color w:val="auto"/>
          <w:sz w:val="30"/>
        </w:rPr>
        <mc:AlternateContent>
          <mc:Choice Requires="wps">
            <w:drawing>
              <wp:anchor distT="0" distB="0" distL="114300" distR="114300" simplePos="0" relativeHeight="251678720" behindDoc="0" locked="0" layoutInCell="1" allowOverlap="1">
                <wp:simplePos x="0" y="0"/>
                <wp:positionH relativeFrom="column">
                  <wp:posOffset>1347470</wp:posOffset>
                </wp:positionH>
                <wp:positionV relativeFrom="paragraph">
                  <wp:posOffset>24765</wp:posOffset>
                </wp:positionV>
                <wp:extent cx="3049905" cy="488315"/>
                <wp:effectExtent l="5080" t="4445" r="12065" b="21590"/>
                <wp:wrapNone/>
                <wp:docPr id="228" name="文本框 228"/>
                <wp:cNvGraphicFramePr/>
                <a:graphic xmlns:a="http://schemas.openxmlformats.org/drawingml/2006/main">
                  <a:graphicData uri="http://schemas.microsoft.com/office/word/2010/wordprocessingShape">
                    <wps:wsp>
                      <wps:cNvSpPr txBox="1"/>
                      <wps:spPr>
                        <a:xfrm>
                          <a:off x="0" y="0"/>
                          <a:ext cx="3049905" cy="4883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Theme="minorEastAsia"/>
                                <w:lang w:eastAsia="zh-CN"/>
                              </w:rPr>
                            </w:pPr>
                            <w:r>
                              <w:rPr>
                                <w:rFonts w:hint="eastAsia"/>
                                <w:lang w:val="en-US" w:eastAsia="zh-CN"/>
                              </w:rPr>
                              <w:t>乡</w:t>
                            </w:r>
                            <w:r>
                              <w:rPr>
                                <w:rFonts w:hint="eastAsia"/>
                              </w:rPr>
                              <w:t>镇政府将结果进行公示，公示期为7日，期满无异议则通过录入系统</w:t>
                            </w:r>
                          </w:p>
                        </w:txbxContent>
                      </wps:txbx>
                      <wps:bodyPr upright="1"/>
                    </wps:wsp>
                  </a:graphicData>
                </a:graphic>
              </wp:anchor>
            </w:drawing>
          </mc:Choice>
          <mc:Fallback>
            <w:pict>
              <v:shape id="_x0000_s1026" o:spid="_x0000_s1026" o:spt="202" type="#_x0000_t202" style="position:absolute;left:0pt;margin-left:106.1pt;margin-top:1.95pt;height:38.45pt;width:240.15pt;z-index:251678720;mso-width-relative:page;mso-height-relative:page;" fillcolor="#FFFFFF" filled="t" stroked="t" coordsize="21600,21600" o:gfxdata="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cAHLOdgAAAAIAQAADwAAAAAAAAABACAA&#10;AAAiAAAAZHJzL2Rvd25yZXYueG1sUEsBAhQAFAAAAAgAh07iQPd8L54NAgAAOgQAAA4AAAAAAAAA&#10;AQAgAAAAJwEAAGRycy9lMm9Eb2MueG1sUEsFBgAAAAAGAAYAWQEAAKYFAAAAAA==&#10;">
                <v:fill on="t" focussize="0,0"/>
                <v:stroke color="#000000" joinstyle="miter"/>
                <v:imagedata o:title=""/>
                <o:lock v:ext="edit" aspectratio="f"/>
                <v:textbox>
                  <w:txbxContent>
                    <w:p>
                      <w:pPr>
                        <w:rPr>
                          <w:rFonts w:hint="eastAsia" w:eastAsiaTheme="minorEastAsia"/>
                          <w:lang w:eastAsia="zh-CN"/>
                        </w:rPr>
                      </w:pPr>
                      <w:r>
                        <w:rPr>
                          <w:rFonts w:hint="eastAsia"/>
                          <w:lang w:val="en-US" w:eastAsia="zh-CN"/>
                        </w:rPr>
                        <w:t>乡</w:t>
                      </w:r>
                      <w:r>
                        <w:rPr>
                          <w:rFonts w:hint="eastAsia"/>
                        </w:rPr>
                        <w:t>镇政府将结果进行公示，公示期为7日，期满无异议则通过录入系统</w:t>
                      </w:r>
                    </w:p>
                  </w:txbxContent>
                </v:textbox>
              </v:shape>
            </w:pict>
          </mc:Fallback>
        </mc:AlternateContent>
      </w:r>
    </w:p>
    <w:p>
      <w:pPr>
        <w:spacing w:line="340" w:lineRule="exact"/>
        <w:jc w:val="center"/>
        <w:rPr>
          <w:rFonts w:hint="eastAsia" w:ascii="宋体" w:hAnsi="宋体"/>
          <w:color w:val="auto"/>
          <w:sz w:val="30"/>
          <w:szCs w:val="30"/>
        </w:rPr>
      </w:pPr>
    </w:p>
    <w:p>
      <w:pPr>
        <w:spacing w:line="520" w:lineRule="exact"/>
        <w:jc w:val="center"/>
        <w:rPr>
          <w:rFonts w:hint="eastAsia" w:ascii="宋体" w:hAnsi="宋体"/>
          <w:color w:val="auto"/>
          <w:sz w:val="30"/>
          <w:szCs w:val="30"/>
        </w:rPr>
      </w:pPr>
      <w:r>
        <w:rPr>
          <w:color w:val="auto"/>
          <w:sz w:val="30"/>
        </w:rPr>
        <mc:AlternateContent>
          <mc:Choice Requires="wps">
            <w:drawing>
              <wp:anchor distT="0" distB="0" distL="114300" distR="114300" simplePos="0" relativeHeight="251682816" behindDoc="0" locked="0" layoutInCell="1" allowOverlap="1">
                <wp:simplePos x="0" y="0"/>
                <wp:positionH relativeFrom="column">
                  <wp:posOffset>2720975</wp:posOffset>
                </wp:positionH>
                <wp:positionV relativeFrom="paragraph">
                  <wp:posOffset>81280</wp:posOffset>
                </wp:positionV>
                <wp:extent cx="0" cy="241935"/>
                <wp:effectExtent l="50800" t="0" r="63500" b="5715"/>
                <wp:wrapNone/>
                <wp:docPr id="234" name="直接连接符 234"/>
                <wp:cNvGraphicFramePr/>
                <a:graphic xmlns:a="http://schemas.openxmlformats.org/drawingml/2006/main">
                  <a:graphicData uri="http://schemas.microsoft.com/office/word/2010/wordprocessingShape">
                    <wps:wsp>
                      <wps:cNvCnPr/>
                      <wps:spPr>
                        <a:xfrm flipH="1">
                          <a:off x="0" y="0"/>
                          <a:ext cx="0" cy="24193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214.25pt;margin-top:6.4pt;height:19.05pt;width:0pt;z-index:251682816;mso-width-relative:page;mso-height-relative:page;" filled="f" stroked="t" coordsize="21600,21600" o:gfxdata="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PRWdjYAAAACQEAAA8AAAAAAAAAAQAgAAAAIgAAAGRycy9k&#10;b3ducmV2LnhtbFBLAQIUABQAAAAIAIdO4kCoX7QNAgIAAPMDAAAOAAAAAAAAAAEAIAAAACcBAABk&#10;cnMvZTJvRG9jLnhtbFBLBQYAAAAABgAGAFkBAACbBQAAAAA=&#10;">
                <v:fill on="f" focussize="0,0"/>
                <v:stroke weight="1pt" color="#000000" joinstyle="round" endarrow="open"/>
                <v:imagedata o:title=""/>
                <o:lock v:ext="edit" aspectratio="f"/>
              </v:line>
            </w:pict>
          </mc:Fallback>
        </mc:AlternateContent>
      </w:r>
    </w:p>
    <w:p>
      <w:pPr>
        <w:spacing w:line="520" w:lineRule="exact"/>
        <w:jc w:val="center"/>
        <w:rPr>
          <w:rFonts w:hint="eastAsia" w:ascii="宋体" w:hAnsi="宋体"/>
          <w:color w:val="auto"/>
          <w:sz w:val="30"/>
          <w:szCs w:val="30"/>
        </w:rPr>
      </w:pPr>
      <w:r>
        <w:rPr>
          <w:color w:val="auto"/>
        </w:rPr>
        <mc:AlternateContent>
          <mc:Choice Requires="wps">
            <w:drawing>
              <wp:anchor distT="0" distB="0" distL="114300" distR="114300" simplePos="0" relativeHeight="251668480" behindDoc="0" locked="0" layoutInCell="1" allowOverlap="1">
                <wp:simplePos x="0" y="0"/>
                <wp:positionH relativeFrom="column">
                  <wp:posOffset>828040</wp:posOffset>
                </wp:positionH>
                <wp:positionV relativeFrom="paragraph">
                  <wp:posOffset>-6985</wp:posOffset>
                </wp:positionV>
                <wp:extent cx="4003675" cy="902970"/>
                <wp:effectExtent l="4445" t="5080" r="11430" b="6350"/>
                <wp:wrapNone/>
                <wp:docPr id="233" name="矩形 233"/>
                <wp:cNvGraphicFramePr/>
                <a:graphic xmlns:a="http://schemas.openxmlformats.org/drawingml/2006/main">
                  <a:graphicData uri="http://schemas.microsoft.com/office/word/2010/wordprocessingShape">
                    <wps:wsp>
                      <wps:cNvSpPr/>
                      <wps:spPr>
                        <a:xfrm>
                          <a:off x="0" y="0"/>
                          <a:ext cx="2018030" cy="5810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2100" w:firstLineChars="1000"/>
                              <w:rPr>
                                <w:rFonts w:hint="eastAsia" w:eastAsiaTheme="minorEastAsia"/>
                                <w:color w:val="FF0000"/>
                                <w:lang w:eastAsia="zh-CN"/>
                              </w:rPr>
                            </w:pPr>
                            <w:r>
                              <w:rPr>
                                <w:rFonts w:hint="eastAsia"/>
                                <w:color w:val="FF0000"/>
                                <w:lang w:val="en-US" w:eastAsia="zh-CN"/>
                              </w:rPr>
                              <w:t>乡</w:t>
                            </w:r>
                            <w:r>
                              <w:rPr>
                                <w:rFonts w:hint="eastAsia"/>
                                <w:color w:val="FF0000"/>
                              </w:rPr>
                              <w:t>镇审核确认</w:t>
                            </w:r>
                            <w:r>
                              <w:rPr>
                                <w:rFonts w:hint="eastAsia"/>
                                <w:color w:val="FF0000"/>
                                <w:lang w:val="en-US" w:eastAsia="zh-CN"/>
                              </w:rPr>
                              <w:t>审批</w:t>
                            </w:r>
                          </w:p>
                          <w:p>
                            <w:pPr>
                              <w:jc w:val="left"/>
                              <w:rPr>
                                <w:rFonts w:hint="eastAsia" w:eastAsiaTheme="minorEastAsia"/>
                                <w:lang w:eastAsia="zh-CN"/>
                              </w:rPr>
                            </w:pPr>
                            <w:r>
                              <w:rPr>
                                <w:rFonts w:hint="eastAsia"/>
                                <w:color w:val="FF0000"/>
                              </w:rPr>
                              <w:t>依法作出准予行政审批</w:t>
                            </w:r>
                            <w:r>
                              <w:rPr>
                                <w:rFonts w:hint="eastAsia"/>
                                <w:color w:val="FF0000"/>
                                <w:lang w:eastAsia="zh-CN"/>
                              </w:rPr>
                              <w:t>，</w:t>
                            </w:r>
                            <w:r>
                              <w:rPr>
                                <w:rFonts w:hint="eastAsia"/>
                                <w:color w:val="FF0000"/>
                              </w:rPr>
                              <w:t>不予审批应当</w:t>
                            </w:r>
                            <w:r>
                              <w:rPr>
                                <w:rFonts w:hint="eastAsia"/>
                                <w:color w:val="FF0000"/>
                                <w:lang w:val="en-US" w:eastAsia="zh-CN"/>
                              </w:rPr>
                              <w:t>告知申请人</w:t>
                            </w:r>
                            <w:r>
                              <w:rPr>
                                <w:rFonts w:hint="eastAsia"/>
                              </w:rPr>
                              <w:t>，并告知申请人享有依法申请行政复议或者提起行政诉讼的权利，并将审核确认结果书面上报</w:t>
                            </w:r>
                            <w:r>
                              <w:rPr>
                                <w:rFonts w:hint="eastAsia"/>
                                <w:lang w:val="en-US" w:eastAsia="zh-CN"/>
                              </w:rPr>
                              <w:t>县</w:t>
                            </w:r>
                            <w:r>
                              <w:rPr>
                                <w:rFonts w:hint="eastAsia"/>
                              </w:rPr>
                              <w:t>民政部门备案</w:t>
                            </w:r>
                          </w:p>
                          <w:p>
                            <w:pPr>
                              <w:jc w:val="left"/>
                              <w:rPr>
                                <w:rFonts w:hint="eastAsia"/>
                              </w:rPr>
                            </w:pPr>
                          </w:p>
                        </w:txbxContent>
                      </wps:txbx>
                      <wps:bodyPr upright="1"/>
                    </wps:wsp>
                  </a:graphicData>
                </a:graphic>
              </wp:anchor>
            </w:drawing>
          </mc:Choice>
          <mc:Fallback>
            <w:pict>
              <v:rect id="_x0000_s1026" o:spid="_x0000_s1026" o:spt="1" style="position:absolute;left:0pt;margin-left:65.2pt;margin-top:-0.55pt;height:71.1pt;width:315.25pt;z-index:251668480;mso-width-relative:page;mso-height-relative:page;" fillcolor="#FFFFFF" filled="t" stroked="t" coordsize="21600,21600" o:gfxdata="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fINwd9cAAAAKAQAADwAAAAAAAAABACAAAAAiAAAAZHJz&#10;L2Rvd25yZXYueG1sUEsBAhQAFAAAAAgAh07iQIbm0C8FAgAAOwQAAA4AAAAAAAAAAQAgAAAAJgEA&#10;AGRycy9lMm9Eb2MueG1sUEsFBgAAAAAGAAYAWQEAAJ0FAAAAAA==&#10;">
                <v:fill on="t" focussize="0,0"/>
                <v:stroke color="#000000" joinstyle="miter"/>
                <v:imagedata o:title=""/>
                <o:lock v:ext="edit" aspectratio="f"/>
                <v:textbox>
                  <w:txbxContent>
                    <w:p>
                      <w:pPr>
                        <w:ind w:firstLine="2100" w:firstLineChars="1000"/>
                        <w:rPr>
                          <w:rFonts w:hint="eastAsia" w:eastAsiaTheme="minorEastAsia"/>
                          <w:color w:val="FF0000"/>
                          <w:lang w:eastAsia="zh-CN"/>
                        </w:rPr>
                      </w:pPr>
                      <w:r>
                        <w:rPr>
                          <w:rFonts w:hint="eastAsia"/>
                          <w:color w:val="FF0000"/>
                          <w:lang w:val="en-US" w:eastAsia="zh-CN"/>
                        </w:rPr>
                        <w:t>乡</w:t>
                      </w:r>
                      <w:r>
                        <w:rPr>
                          <w:rFonts w:hint="eastAsia"/>
                          <w:color w:val="FF0000"/>
                        </w:rPr>
                        <w:t>镇审核确认</w:t>
                      </w:r>
                      <w:r>
                        <w:rPr>
                          <w:rFonts w:hint="eastAsia"/>
                          <w:color w:val="FF0000"/>
                          <w:lang w:val="en-US" w:eastAsia="zh-CN"/>
                        </w:rPr>
                        <w:t>审批</w:t>
                      </w:r>
                    </w:p>
                    <w:p>
                      <w:pPr>
                        <w:jc w:val="left"/>
                        <w:rPr>
                          <w:rFonts w:hint="eastAsia" w:eastAsiaTheme="minorEastAsia"/>
                          <w:lang w:eastAsia="zh-CN"/>
                        </w:rPr>
                      </w:pPr>
                      <w:r>
                        <w:rPr>
                          <w:rFonts w:hint="eastAsia"/>
                          <w:color w:val="FF0000"/>
                        </w:rPr>
                        <w:t>依法作出准予行政审批</w:t>
                      </w:r>
                      <w:r>
                        <w:rPr>
                          <w:rFonts w:hint="eastAsia"/>
                          <w:color w:val="FF0000"/>
                          <w:lang w:eastAsia="zh-CN"/>
                        </w:rPr>
                        <w:t>，</w:t>
                      </w:r>
                      <w:r>
                        <w:rPr>
                          <w:rFonts w:hint="eastAsia"/>
                          <w:color w:val="FF0000"/>
                        </w:rPr>
                        <w:t>不予审批应当</w:t>
                      </w:r>
                      <w:r>
                        <w:rPr>
                          <w:rFonts w:hint="eastAsia"/>
                          <w:color w:val="FF0000"/>
                          <w:lang w:val="en-US" w:eastAsia="zh-CN"/>
                        </w:rPr>
                        <w:t>告知申请人</w:t>
                      </w:r>
                      <w:r>
                        <w:rPr>
                          <w:rFonts w:hint="eastAsia"/>
                        </w:rPr>
                        <w:t>，并告知申请人享有依法申请行政复议或者提起行政诉讼的权利，并将审核确认结果书面上报</w:t>
                      </w:r>
                      <w:r>
                        <w:rPr>
                          <w:rFonts w:hint="eastAsia"/>
                          <w:lang w:val="en-US" w:eastAsia="zh-CN"/>
                        </w:rPr>
                        <w:t>县</w:t>
                      </w:r>
                      <w:r>
                        <w:rPr>
                          <w:rFonts w:hint="eastAsia"/>
                        </w:rPr>
                        <w:t>民政部门备案</w:t>
                      </w:r>
                    </w:p>
                    <w:p>
                      <w:pPr>
                        <w:jc w:val="left"/>
                        <w:rPr>
                          <w:rFonts w:hint="eastAsia"/>
                        </w:rPr>
                      </w:pPr>
                    </w:p>
                  </w:txbxContent>
                </v:textbox>
              </v:rect>
            </w:pict>
          </mc:Fallback>
        </mc:AlternateContent>
      </w:r>
    </w:p>
    <w:p>
      <w:pPr>
        <w:spacing w:line="520" w:lineRule="exact"/>
        <w:jc w:val="center"/>
        <w:rPr>
          <w:rFonts w:hint="eastAsia" w:ascii="宋体" w:hAnsi="宋体"/>
          <w:color w:val="auto"/>
          <w:sz w:val="30"/>
          <w:szCs w:val="30"/>
        </w:rPr>
      </w:pPr>
    </w:p>
    <w:p>
      <w:pPr>
        <w:spacing w:line="520" w:lineRule="exact"/>
        <w:jc w:val="center"/>
        <w:rPr>
          <w:rFonts w:hint="eastAsia" w:ascii="宋体" w:hAnsi="宋体"/>
          <w:color w:val="auto"/>
          <w:sz w:val="30"/>
          <w:szCs w:val="30"/>
        </w:rPr>
      </w:pPr>
      <w:r>
        <w:rPr>
          <w:color w:val="auto"/>
          <w:sz w:val="30"/>
        </w:rPr>
        <mc:AlternateContent>
          <mc:Choice Requires="wps">
            <w:drawing>
              <wp:anchor distT="0" distB="0" distL="114300" distR="114300" simplePos="0" relativeHeight="251683840" behindDoc="0" locked="0" layoutInCell="1" allowOverlap="1">
                <wp:simplePos x="0" y="0"/>
                <wp:positionH relativeFrom="column">
                  <wp:posOffset>2714625</wp:posOffset>
                </wp:positionH>
                <wp:positionV relativeFrom="paragraph">
                  <wp:posOffset>235585</wp:posOffset>
                </wp:positionV>
                <wp:extent cx="6350" cy="224155"/>
                <wp:effectExtent l="46990" t="0" r="60960" b="4445"/>
                <wp:wrapNone/>
                <wp:docPr id="230" name="直接连接符 230"/>
                <wp:cNvGraphicFramePr/>
                <a:graphic xmlns:a="http://schemas.openxmlformats.org/drawingml/2006/main">
                  <a:graphicData uri="http://schemas.microsoft.com/office/word/2010/wordprocessingShape">
                    <wps:wsp>
                      <wps:cNvCnPr/>
                      <wps:spPr>
                        <a:xfrm>
                          <a:off x="0" y="0"/>
                          <a:ext cx="6350" cy="22415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13.75pt;margin-top:18.55pt;height:17.65pt;width:0.5pt;z-index:251683840;mso-width-relative:page;mso-height-relative:page;" filled="f" stroked="t" coordsize="21600,21600" o:gfxdata="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cwbqC2AAAAAkBAAAPAAAAAAAAAAEAIAAAACIAAABkcnMvZG93bnJl&#10;di54bWxQSwECFAAUAAAACACHTuJAypKnsf0BAADsAwAADgAAAAAAAAABACAAAAAnAQAAZHJzL2Uy&#10;b0RvYy54bWxQSwUGAAAAAAYABgBZAQAAlgUAAAAA&#10;">
                <v:fill on="f" focussize="0,0"/>
                <v:stroke weight="1pt" color="#000000" joinstyle="round" endarrow="open"/>
                <v:imagedata o:title=""/>
                <o:lock v:ext="edit" aspectratio="f"/>
              </v:line>
            </w:pict>
          </mc:Fallback>
        </mc:AlternateContent>
      </w:r>
    </w:p>
    <w:p>
      <w:pPr>
        <w:spacing w:line="520" w:lineRule="exact"/>
        <w:jc w:val="center"/>
        <w:rPr>
          <w:rFonts w:hint="eastAsia" w:ascii="宋体" w:hAnsi="宋体"/>
          <w:color w:val="auto"/>
          <w:sz w:val="30"/>
          <w:szCs w:val="30"/>
        </w:rPr>
      </w:pPr>
      <w:r>
        <w:rPr>
          <w:color w:val="auto"/>
        </w:rPr>
        <mc:AlternateContent>
          <mc:Choice Requires="wps">
            <w:drawing>
              <wp:anchor distT="0" distB="0" distL="114300" distR="114300" simplePos="0" relativeHeight="251684864" behindDoc="0" locked="0" layoutInCell="1" allowOverlap="1">
                <wp:simplePos x="0" y="0"/>
                <wp:positionH relativeFrom="column">
                  <wp:posOffset>1118235</wp:posOffset>
                </wp:positionH>
                <wp:positionV relativeFrom="paragraph">
                  <wp:posOffset>129540</wp:posOffset>
                </wp:positionV>
                <wp:extent cx="3357880" cy="675005"/>
                <wp:effectExtent l="4445" t="4445" r="9525" b="6350"/>
                <wp:wrapNone/>
                <wp:docPr id="225" name="矩形 225"/>
                <wp:cNvGraphicFramePr/>
                <a:graphic xmlns:a="http://schemas.openxmlformats.org/drawingml/2006/main">
                  <a:graphicData uri="http://schemas.microsoft.com/office/word/2010/wordprocessingShape">
                    <wps:wsp>
                      <wps:cNvSpPr/>
                      <wps:spPr>
                        <a:xfrm>
                          <a:off x="0" y="0"/>
                          <a:ext cx="2018030" cy="5810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1050" w:firstLineChars="500"/>
                              <w:rPr>
                                <w:rFonts w:hint="eastAsia"/>
                              </w:rPr>
                            </w:pPr>
                            <w:r>
                              <w:rPr>
                                <w:rFonts w:hint="eastAsia"/>
                                <w:lang w:val="en-US" w:eastAsia="zh-CN"/>
                              </w:rPr>
                              <w:t>县</w:t>
                            </w:r>
                            <w:r>
                              <w:rPr>
                                <w:rFonts w:hint="eastAsia"/>
                              </w:rPr>
                              <w:t>民政部门备案、监督指导</w:t>
                            </w:r>
                          </w:p>
                          <w:p>
                            <w:pPr>
                              <w:jc w:val="left"/>
                              <w:rPr>
                                <w:rFonts w:hint="eastAsia" w:eastAsiaTheme="minorEastAsia"/>
                                <w:lang w:eastAsia="zh-CN"/>
                              </w:rPr>
                            </w:pPr>
                            <w:r>
                              <w:rPr>
                                <w:rFonts w:hint="eastAsia"/>
                                <w:lang w:val="en-US" w:eastAsia="zh-CN"/>
                              </w:rPr>
                              <w:t>县</w:t>
                            </w:r>
                            <w:r>
                              <w:rPr>
                                <w:rFonts w:hint="eastAsia"/>
                              </w:rPr>
                              <w:t>民政部门对</w:t>
                            </w:r>
                            <w:r>
                              <w:rPr>
                                <w:rFonts w:hint="eastAsia"/>
                                <w:lang w:val="en-US" w:eastAsia="zh-CN"/>
                              </w:rPr>
                              <w:t>乡</w:t>
                            </w:r>
                            <w:r>
                              <w:rPr>
                                <w:rFonts w:hint="eastAsia"/>
                              </w:rPr>
                              <w:t>镇审核确认工作开展业务指导、监督检查，发现问题及时依法纠正</w:t>
                            </w:r>
                          </w:p>
                          <w:p>
                            <w:pPr>
                              <w:rPr>
                                <w:rFonts w:hint="eastAsia"/>
                              </w:rPr>
                            </w:pPr>
                          </w:p>
                        </w:txbxContent>
                      </wps:txbx>
                      <wps:bodyPr upright="1"/>
                    </wps:wsp>
                  </a:graphicData>
                </a:graphic>
              </wp:anchor>
            </w:drawing>
          </mc:Choice>
          <mc:Fallback>
            <w:pict>
              <v:rect id="_x0000_s1026" o:spid="_x0000_s1026" o:spt="1" style="position:absolute;left:0pt;margin-left:88.05pt;margin-top:10.2pt;height:53.15pt;width:264.4pt;z-index:251684864;mso-width-relative:page;mso-height-relative:page;" fillcolor="#FFFFFF" filled="t" stroked="t" coordsize="21600,21600" o:gfxdata="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&#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FuEfb3XAAAACgEAAA8AAAAAAAAAAQAgAAAAIgAAAGRy&#10;cy9kb3ducmV2LnhtbFBLAQIUABQAAAAIAIdO4kDg5/tWBgIAADsEAAAOAAAAAAAAAAEAIAAAACYB&#10;AABkcnMvZTJvRG9jLnhtbFBLBQYAAAAABgAGAFkBAACeBQAAAAA=&#10;">
                <v:fill on="t" focussize="0,0"/>
                <v:stroke color="#000000" joinstyle="miter"/>
                <v:imagedata o:title=""/>
                <o:lock v:ext="edit" aspectratio="f"/>
                <v:textbox>
                  <w:txbxContent>
                    <w:p>
                      <w:pPr>
                        <w:ind w:firstLine="1050" w:firstLineChars="500"/>
                        <w:rPr>
                          <w:rFonts w:hint="eastAsia"/>
                        </w:rPr>
                      </w:pPr>
                      <w:r>
                        <w:rPr>
                          <w:rFonts w:hint="eastAsia"/>
                          <w:lang w:val="en-US" w:eastAsia="zh-CN"/>
                        </w:rPr>
                        <w:t>县</w:t>
                      </w:r>
                      <w:r>
                        <w:rPr>
                          <w:rFonts w:hint="eastAsia"/>
                        </w:rPr>
                        <w:t>民政部门备案、监督指导</w:t>
                      </w:r>
                    </w:p>
                    <w:p>
                      <w:pPr>
                        <w:jc w:val="left"/>
                        <w:rPr>
                          <w:rFonts w:hint="eastAsia" w:eastAsiaTheme="minorEastAsia"/>
                          <w:lang w:eastAsia="zh-CN"/>
                        </w:rPr>
                      </w:pPr>
                      <w:r>
                        <w:rPr>
                          <w:rFonts w:hint="eastAsia"/>
                          <w:lang w:val="en-US" w:eastAsia="zh-CN"/>
                        </w:rPr>
                        <w:t>县</w:t>
                      </w:r>
                      <w:r>
                        <w:rPr>
                          <w:rFonts w:hint="eastAsia"/>
                        </w:rPr>
                        <w:t>民政部门对</w:t>
                      </w:r>
                      <w:r>
                        <w:rPr>
                          <w:rFonts w:hint="eastAsia"/>
                          <w:lang w:val="en-US" w:eastAsia="zh-CN"/>
                        </w:rPr>
                        <w:t>乡</w:t>
                      </w:r>
                      <w:r>
                        <w:rPr>
                          <w:rFonts w:hint="eastAsia"/>
                        </w:rPr>
                        <w:t>镇审核确认工作开展业务指导、监督检查，发现问题及时依法纠正</w:t>
                      </w:r>
                    </w:p>
                    <w:p>
                      <w:pPr>
                        <w:rPr>
                          <w:rFonts w:hint="eastAsia"/>
                        </w:rPr>
                      </w:pPr>
                    </w:p>
                  </w:txbxContent>
                </v:textbox>
              </v:rect>
            </w:pict>
          </mc:Fallback>
        </mc:AlternateContent>
      </w:r>
    </w:p>
    <w:p>
      <w:pPr>
        <w:spacing w:line="520" w:lineRule="exact"/>
        <w:jc w:val="center"/>
        <w:rPr>
          <w:rFonts w:hint="eastAsia" w:ascii="宋体" w:hAnsi="宋体"/>
          <w:color w:val="auto"/>
          <w:sz w:val="30"/>
          <w:szCs w:val="30"/>
        </w:rPr>
      </w:pPr>
    </w:p>
    <w:p>
      <w:pPr>
        <w:spacing w:line="300" w:lineRule="exact"/>
        <w:rPr>
          <w:rFonts w:hint="eastAsia" w:hAnsi="宋体"/>
          <w:color w:val="auto"/>
          <w:szCs w:val="21"/>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pBdr>
        <w:tabs>
          <w:tab w:val="center" w:pos="4153"/>
          <w:tab w:val="right" w:pos="8306"/>
        </w:tabs>
        <w:snapToGrid w:val="0"/>
        <w:spacing w:before="0" w:beforeAutospacing="0" w:after="0" w:afterAutospacing="0"/>
        <w:ind w:left="0" w:right="0"/>
        <w:jc w:val="both"/>
        <w:rPr>
          <w:rFonts w:hint="eastAsia" w:ascii="Times New Roman" w:hAnsi="Times New Roman" w:eastAsia="宋体" w:cs="宋体"/>
          <w:color w:val="auto"/>
          <w:kern w:val="2"/>
          <w:sz w:val="24"/>
          <w:szCs w:val="18"/>
          <w:lang w:val="en-US" w:eastAsia="zh-CN" w:bidi="ar"/>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pBdr>
        <w:tabs>
          <w:tab w:val="center" w:pos="4153"/>
          <w:tab w:val="right" w:pos="8306"/>
        </w:tabs>
        <w:snapToGrid w:val="0"/>
        <w:spacing w:before="0" w:beforeAutospacing="0" w:after="0" w:afterAutospacing="0"/>
        <w:ind w:left="0" w:right="0"/>
        <w:jc w:val="both"/>
        <w:rPr>
          <w:rFonts w:hint="eastAsia" w:ascii="Times New Roman" w:hAnsi="Times New Roman" w:eastAsia="宋体" w:cs="宋体"/>
          <w:color w:val="auto"/>
          <w:kern w:val="2"/>
          <w:sz w:val="24"/>
          <w:szCs w:val="18"/>
          <w:lang w:val="en-US" w:eastAsia="zh-CN" w:bidi="ar"/>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pBdr>
        <w:tabs>
          <w:tab w:val="center" w:pos="4153"/>
          <w:tab w:val="right" w:pos="8306"/>
        </w:tabs>
        <w:snapToGrid w:val="0"/>
        <w:spacing w:before="0" w:beforeAutospacing="0" w:after="0" w:afterAutospacing="0"/>
        <w:ind w:left="0" w:right="0"/>
        <w:jc w:val="both"/>
        <w:rPr>
          <w:rFonts w:hint="eastAsia" w:ascii="Times New Roman" w:hAnsi="Times New Roman" w:eastAsia="宋体" w:cs="宋体"/>
          <w:color w:val="auto"/>
          <w:kern w:val="2"/>
          <w:sz w:val="24"/>
          <w:szCs w:val="18"/>
          <w:lang w:val="en-US" w:eastAsia="zh-CN" w:bidi="ar"/>
        </w:rPr>
      </w:pPr>
    </w:p>
    <w:p>
      <w:pPr>
        <w:rPr>
          <w:rFonts w:hint="eastAsia" w:ascii="宋体" w:hAnsi="宋体" w:cs="宋体"/>
          <w:color w:val="auto"/>
          <w:sz w:val="36"/>
          <w:szCs w:val="36"/>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pBdr>
        <w:tabs>
          <w:tab w:val="center" w:pos="4153"/>
          <w:tab w:val="right" w:pos="8306"/>
        </w:tabs>
        <w:snapToGrid w:val="0"/>
        <w:spacing w:before="0" w:beforeAutospacing="0" w:after="0" w:afterAutospacing="0"/>
        <w:ind w:left="0" w:right="0"/>
        <w:jc w:val="both"/>
        <w:rPr>
          <w:rFonts w:hint="eastAsia" w:ascii="Times New Roman" w:hAnsi="Times New Roman" w:eastAsia="宋体" w:cs="宋体"/>
          <w:color w:val="auto"/>
          <w:kern w:val="2"/>
          <w:sz w:val="24"/>
          <w:szCs w:val="18"/>
          <w:lang w:val="en-US" w:eastAsia="zh-CN" w:bidi="ar"/>
        </w:rPr>
      </w:pPr>
      <w:r>
        <w:rPr>
          <w:rFonts w:hint="eastAsia" w:ascii="Times New Roman" w:hAnsi="Times New Roman" w:eastAsia="宋体" w:cs="宋体"/>
          <w:color w:val="auto"/>
          <w:kern w:val="2"/>
          <w:sz w:val="24"/>
          <w:szCs w:val="18"/>
          <w:lang w:val="en-US" w:eastAsia="zh-CN" w:bidi="ar"/>
        </w:rPr>
        <w:t>申请材料：</w:t>
      </w:r>
    </w:p>
    <w:p>
      <w:pPr>
        <w:pStyle w:val="3"/>
        <w:keepNext w:val="0"/>
        <w:keepLines w:val="0"/>
        <w:widowControl w:val="0"/>
        <w:suppressLineNumbers w:val="0"/>
        <w:pBdr>
          <w:top w:val="none" w:color="auto" w:sz="0" w:space="0"/>
          <w:left w:val="none" w:color="auto" w:sz="0" w:space="0"/>
          <w:bottom w:val="none" w:color="auto" w:sz="0" w:space="0"/>
          <w:right w:val="none" w:color="auto" w:sz="0" w:space="0"/>
        </w:pBdr>
        <w:tabs>
          <w:tab w:val="center" w:pos="4153"/>
          <w:tab w:val="right" w:pos="8306"/>
        </w:tabs>
        <w:snapToGrid w:val="0"/>
        <w:spacing w:before="0" w:beforeAutospacing="0" w:after="0" w:afterAutospacing="0"/>
        <w:ind w:left="0" w:right="0"/>
        <w:jc w:val="both"/>
        <w:rPr>
          <w:rFonts w:hint="eastAsia" w:ascii="Times New Roman" w:hAnsi="Times New Roman" w:eastAsia="宋体" w:cs="宋体"/>
          <w:color w:val="auto"/>
          <w:kern w:val="2"/>
          <w:sz w:val="24"/>
          <w:szCs w:val="18"/>
          <w:lang w:val="en-US" w:eastAsia="zh-CN" w:bidi="ar"/>
        </w:rPr>
      </w:pPr>
      <w:r>
        <w:rPr>
          <w:rFonts w:hint="eastAsia" w:ascii="Times New Roman" w:hAnsi="Times New Roman" w:eastAsia="宋体" w:cs="宋体"/>
          <w:color w:val="auto"/>
          <w:kern w:val="2"/>
          <w:sz w:val="24"/>
          <w:szCs w:val="18"/>
          <w:lang w:val="en-US" w:eastAsia="zh-CN" w:bidi="ar"/>
        </w:rPr>
        <w:t>1.申请书（申请供养材料）</w:t>
      </w:r>
    </w:p>
    <w:p>
      <w:pPr>
        <w:pStyle w:val="3"/>
        <w:keepNext w:val="0"/>
        <w:keepLines w:val="0"/>
        <w:widowControl w:val="0"/>
        <w:suppressLineNumbers w:val="0"/>
        <w:pBdr>
          <w:top w:val="none" w:color="auto" w:sz="0" w:space="0"/>
          <w:left w:val="none" w:color="auto" w:sz="0" w:space="0"/>
          <w:bottom w:val="none" w:color="auto" w:sz="0" w:space="0"/>
          <w:right w:val="none" w:color="auto" w:sz="0" w:space="0"/>
        </w:pBdr>
        <w:tabs>
          <w:tab w:val="center" w:pos="4153"/>
          <w:tab w:val="right" w:pos="8306"/>
        </w:tabs>
        <w:snapToGrid w:val="0"/>
        <w:spacing w:before="0" w:beforeAutospacing="0" w:after="0" w:afterAutospacing="0"/>
        <w:ind w:left="0" w:right="0"/>
        <w:jc w:val="both"/>
        <w:rPr>
          <w:rFonts w:hint="eastAsia" w:ascii="Times New Roman" w:hAnsi="Times New Roman" w:eastAsia="宋体" w:cs="宋体"/>
          <w:color w:val="auto"/>
          <w:kern w:val="2"/>
          <w:sz w:val="24"/>
          <w:szCs w:val="18"/>
          <w:lang w:val="en-US" w:eastAsia="zh-CN" w:bidi="ar"/>
        </w:rPr>
      </w:pPr>
      <w:r>
        <w:rPr>
          <w:rFonts w:hint="eastAsia" w:ascii="Times New Roman" w:hAnsi="Times New Roman" w:eastAsia="宋体" w:cs="宋体"/>
          <w:color w:val="auto"/>
          <w:kern w:val="2"/>
          <w:sz w:val="24"/>
          <w:szCs w:val="18"/>
          <w:lang w:val="en-US" w:eastAsia="zh-CN" w:bidi="ar"/>
        </w:rPr>
        <w:t>2.身份证、户口簿原件及复印件</w:t>
      </w:r>
    </w:p>
    <w:p>
      <w:pPr>
        <w:pStyle w:val="3"/>
        <w:keepNext w:val="0"/>
        <w:keepLines w:val="0"/>
        <w:widowControl w:val="0"/>
        <w:suppressLineNumbers w:val="0"/>
        <w:pBdr>
          <w:top w:val="none" w:color="auto" w:sz="0" w:space="0"/>
          <w:left w:val="none" w:color="auto" w:sz="0" w:space="0"/>
          <w:bottom w:val="none" w:color="auto" w:sz="0" w:space="0"/>
          <w:right w:val="none" w:color="auto" w:sz="0" w:space="0"/>
        </w:pBdr>
        <w:tabs>
          <w:tab w:val="center" w:pos="4153"/>
          <w:tab w:val="right" w:pos="8306"/>
        </w:tabs>
        <w:snapToGrid w:val="0"/>
        <w:spacing w:before="0" w:beforeAutospacing="0" w:after="0" w:afterAutospacing="0"/>
        <w:ind w:left="0" w:right="0"/>
        <w:jc w:val="both"/>
        <w:rPr>
          <w:rFonts w:hint="eastAsia" w:ascii="Times New Roman" w:hAnsi="Times New Roman" w:eastAsia="宋体" w:cs="宋体"/>
          <w:color w:val="auto"/>
          <w:kern w:val="2"/>
          <w:sz w:val="24"/>
          <w:szCs w:val="18"/>
          <w:lang w:val="en-US" w:eastAsia="zh-CN" w:bidi="ar"/>
        </w:rPr>
      </w:pPr>
      <w:r>
        <w:rPr>
          <w:rFonts w:hint="eastAsia" w:ascii="Times New Roman" w:hAnsi="Times New Roman" w:eastAsia="宋体" w:cs="宋体"/>
          <w:color w:val="auto"/>
          <w:kern w:val="2"/>
          <w:sz w:val="24"/>
          <w:szCs w:val="18"/>
          <w:lang w:val="en-US" w:eastAsia="zh-CN" w:bidi="ar"/>
        </w:rPr>
        <w:t>3.居民家庭经济状况核对授权书</w:t>
      </w:r>
    </w:p>
    <w:p>
      <w:pPr>
        <w:rPr>
          <w:rFonts w:hint="eastAsia" w:ascii="宋体" w:hAnsi="宋体" w:cs="宋体"/>
          <w:color w:val="auto"/>
          <w:sz w:val="36"/>
          <w:szCs w:val="36"/>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pBdr>
        <w:tabs>
          <w:tab w:val="center" w:pos="4153"/>
          <w:tab w:val="right" w:pos="8306"/>
        </w:tabs>
        <w:snapToGrid w:val="0"/>
        <w:spacing w:before="0" w:beforeAutospacing="0" w:after="0" w:afterAutospacing="0"/>
        <w:ind w:left="0" w:right="0"/>
        <w:jc w:val="both"/>
        <w:rPr>
          <w:rFonts w:hint="eastAsia" w:ascii="Times New Roman" w:hAnsi="Times New Roman" w:eastAsia="宋体" w:cs="宋体"/>
          <w:color w:val="auto"/>
          <w:kern w:val="2"/>
          <w:sz w:val="24"/>
          <w:szCs w:val="18"/>
          <w:lang w:val="en-US" w:eastAsia="zh-CN" w:bidi="ar"/>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pBdr>
        <w:tabs>
          <w:tab w:val="center" w:pos="4153"/>
          <w:tab w:val="right" w:pos="8306"/>
        </w:tabs>
        <w:snapToGrid w:val="0"/>
        <w:spacing w:before="0" w:beforeAutospacing="0" w:after="0" w:afterAutospacing="0"/>
        <w:ind w:left="0" w:right="0"/>
        <w:jc w:val="both"/>
        <w:rPr>
          <w:rFonts w:hint="default"/>
          <w:color w:val="auto"/>
          <w:sz w:val="24"/>
          <w:szCs w:val="18"/>
          <w:lang w:val="en-US"/>
        </w:rPr>
      </w:pPr>
      <w:r>
        <w:rPr>
          <w:rFonts w:hint="eastAsia" w:ascii="Times New Roman" w:hAnsi="Times New Roman" w:eastAsia="宋体" w:cs="宋体"/>
          <w:color w:val="auto"/>
          <w:kern w:val="2"/>
          <w:sz w:val="24"/>
          <w:szCs w:val="18"/>
          <w:lang w:val="en-US" w:eastAsia="zh-CN" w:bidi="ar"/>
        </w:rPr>
        <w:t>承办机构：乡镇民政所</w:t>
      </w:r>
    </w:p>
    <w:p>
      <w:pPr>
        <w:keepNext w:val="0"/>
        <w:keepLines w:val="0"/>
        <w:widowControl w:val="0"/>
        <w:suppressLineNumbers w:val="0"/>
        <w:spacing w:before="0" w:beforeAutospacing="0" w:after="0" w:afterAutospacing="0" w:line="400" w:lineRule="exact"/>
        <w:ind w:left="0" w:right="0"/>
        <w:jc w:val="both"/>
        <w:rPr>
          <w:color w:val="auto"/>
          <w:sz w:val="24"/>
          <w:szCs w:val="20"/>
          <w:lang w:val="en-US"/>
        </w:rPr>
      </w:pPr>
      <w:r>
        <w:rPr>
          <w:rFonts w:hint="eastAsia" w:ascii="Times New Roman" w:hAnsi="Times New Roman" w:eastAsia="宋体" w:cs="宋体"/>
          <w:color w:val="auto"/>
          <w:kern w:val="2"/>
          <w:sz w:val="24"/>
          <w:szCs w:val="20"/>
          <w:lang w:val="en-US" w:eastAsia="zh-CN" w:bidi="ar"/>
        </w:rPr>
        <w:t>服务电话：</w:t>
      </w:r>
      <w:r>
        <w:rPr>
          <w:rFonts w:hint="default" w:ascii="Times New Roman" w:hAnsi="Times New Roman" w:eastAsia="宋体" w:cs="Times New Roman"/>
          <w:color w:val="auto"/>
          <w:kern w:val="2"/>
          <w:sz w:val="24"/>
          <w:szCs w:val="20"/>
          <w:lang w:val="en-US" w:eastAsia="zh-CN" w:bidi="ar"/>
        </w:rPr>
        <w:t xml:space="preserve">       </w:t>
      </w:r>
    </w:p>
    <w:p>
      <w:pPr>
        <w:keepNext w:val="0"/>
        <w:keepLines w:val="0"/>
        <w:widowControl w:val="0"/>
        <w:suppressLineNumbers w:val="0"/>
        <w:spacing w:before="0" w:beforeAutospacing="0" w:after="0" w:afterAutospacing="0" w:line="400" w:lineRule="exact"/>
        <w:ind w:left="0" w:right="0"/>
        <w:jc w:val="both"/>
        <w:rPr>
          <w:color w:val="auto"/>
          <w:sz w:val="24"/>
          <w:szCs w:val="20"/>
          <w:lang w:val="en-US"/>
        </w:rPr>
      </w:pPr>
      <w:r>
        <w:rPr>
          <w:rFonts w:hint="eastAsia" w:ascii="Times New Roman" w:hAnsi="Times New Roman" w:eastAsia="宋体" w:cs="宋体"/>
          <w:color w:val="auto"/>
          <w:kern w:val="2"/>
          <w:sz w:val="24"/>
          <w:szCs w:val="20"/>
          <w:lang w:val="en-US" w:eastAsia="zh-CN" w:bidi="ar"/>
        </w:rPr>
        <w:t>监督电话：</w:t>
      </w:r>
    </w:p>
    <w:p>
      <w:pPr>
        <w:widowControl w:val="0"/>
        <w:pBdr>
          <w:top w:val="none" w:color="auto" w:sz="0" w:space="1"/>
          <w:left w:val="none" w:color="auto" w:sz="0" w:space="4"/>
          <w:bottom w:val="none" w:color="auto" w:sz="0" w:space="1"/>
          <w:right w:val="none" w:color="auto" w:sz="0" w:space="4"/>
          <w:between w:val="none" w:color="auto" w:sz="0" w:space="0"/>
        </w:pBdr>
        <w:spacing w:line="400" w:lineRule="exact"/>
        <w:rPr>
          <w:color w:val="auto"/>
        </w:rPr>
      </w:pPr>
      <w:r>
        <w:rPr>
          <w:rFonts w:hint="eastAsia"/>
          <w:color w:val="auto"/>
          <w:sz w:val="24"/>
        </w:rPr>
        <w:t>承诺期限：</w:t>
      </w:r>
      <w:r>
        <w:rPr>
          <w:rFonts w:hint="eastAsia"/>
          <w:color w:val="auto"/>
          <w:sz w:val="24"/>
          <w:lang w:eastAsia="zh-CN"/>
        </w:rPr>
        <w:t>原则上不超过</w:t>
      </w:r>
      <w:r>
        <w:rPr>
          <w:rFonts w:hint="eastAsia"/>
          <w:color w:val="auto"/>
          <w:sz w:val="24"/>
          <w:lang w:val="en-US" w:eastAsia="zh-CN"/>
        </w:rPr>
        <w:t>20个工作日（不含公示时间）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3ZDEwODliZjBkMjJjMWUzYzE3MGE5NTJlOTVlMTYifQ=="/>
    <w:docVar w:name="KSO_WPS_MARK_KEY" w:val="6bc540d5-77e9-4c1b-9704-07afe764895b"/>
  </w:docVars>
  <w:rsids>
    <w:rsidRoot w:val="4C7A3D2D"/>
    <w:rsid w:val="1A94320D"/>
    <w:rsid w:val="1FB962E4"/>
    <w:rsid w:val="4C7A3D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3">
    <w:name w:val="Normal (Web)"/>
    <w:basedOn w:val="1"/>
    <w:semiHidden/>
    <w:unhideWhenUsed/>
    <w:qFormat/>
    <w:uiPriority w:val="99"/>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99</Words>
  <Characters>103</Characters>
  <Lines>0</Lines>
  <Paragraphs>0</Paragraphs>
  <TotalTime>1</TotalTime>
  <ScaleCrop>false</ScaleCrop>
  <LinksUpToDate>false</LinksUpToDate>
  <CharactersWithSpaces>112</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2022-09-21T09:28:00Z</dcterms:created>
  <dc:creator>WPS_1602551220</dc:creator>
  <cp:lastModifiedBy>Mingo</cp:lastModifiedBy>
  <dcterms:modified xsi:type="dcterms:W3CDTF">2023-01-02T07:09:33Z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C70EEFC9B9BF42309E479A2F46EC4204</vt:lpwstr>
  </property>
</Properties>
</file>